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BEF4" w14:textId="1EDE518A" w:rsidR="00185385" w:rsidRDefault="0086575D" w:rsidP="00185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05DA03A" wp14:editId="32D8B95F">
            <wp:extent cx="520700" cy="65913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83BA7">
        <w:rPr>
          <w:noProof/>
        </w:rPr>
        <w:t xml:space="preserve">                                                                                                                </w:t>
      </w:r>
      <w:r w:rsidR="00383BA7">
        <w:rPr>
          <w:noProof/>
        </w:rPr>
        <w:drawing>
          <wp:inline distT="0" distB="0" distL="0" distR="0" wp14:anchorId="51EADCCF" wp14:editId="61089A2D">
            <wp:extent cx="1857375" cy="485271"/>
            <wp:effectExtent l="0" t="0" r="0" b="0"/>
            <wp:docPr id="20401745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7452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50" cy="490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17FEA" w14:textId="2BD999A9" w:rsidR="00185385" w:rsidRDefault="00185385" w:rsidP="00CF5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5017752"/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7E210DA4" w14:textId="5137CF5A" w:rsidR="003F1462" w:rsidRDefault="00185385" w:rsidP="00CF5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DJEČJI VRTIĆ LEKENIK</w:t>
      </w:r>
      <w:r w:rsidR="003F146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24D1C1DF" w14:textId="6AB90904" w:rsidR="00185385" w:rsidRPr="009147C5" w:rsidRDefault="00185385" w:rsidP="003F14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136857970"/>
      <w:r w:rsidRPr="009147C5">
        <w:rPr>
          <w:rFonts w:ascii="Times New Roman" w:eastAsia="Times New Roman" w:hAnsi="Times New Roman" w:cs="Times New Roman"/>
        </w:rPr>
        <w:t xml:space="preserve">KLASA: </w:t>
      </w:r>
    </w:p>
    <w:p w14:paraId="6D519B50" w14:textId="01CFD66E" w:rsidR="003F1462" w:rsidRPr="009147C5" w:rsidRDefault="00185385" w:rsidP="003F14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47C5">
        <w:rPr>
          <w:rFonts w:ascii="Times New Roman" w:eastAsia="Times New Roman" w:hAnsi="Times New Roman" w:cs="Times New Roman"/>
        </w:rPr>
        <w:t>URBROJ:</w:t>
      </w:r>
    </w:p>
    <w:bookmarkEnd w:id="1"/>
    <w:p w14:paraId="1EE72180" w14:textId="220FA53D" w:rsidR="00185385" w:rsidRPr="00383BA7" w:rsidRDefault="00185385" w:rsidP="00383BA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9147C5">
        <w:rPr>
          <w:rFonts w:ascii="Times New Roman" w:eastAsia="Times New Roman" w:hAnsi="Times New Roman" w:cs="Times New Roman"/>
        </w:rPr>
        <w:t xml:space="preserve">Lekenik, </w:t>
      </w:r>
      <w:r w:rsidR="009147C5" w:rsidRPr="009147C5">
        <w:rPr>
          <w:rFonts w:ascii="Times New Roman" w:eastAsia="Times New Roman" w:hAnsi="Times New Roman" w:cs="Times New Roman"/>
        </w:rPr>
        <w:t>29.travanj 2024.</w:t>
      </w:r>
      <w:bookmarkEnd w:id="0"/>
    </w:p>
    <w:p w14:paraId="461A24C7" w14:textId="7FFEE84A" w:rsidR="003F1462" w:rsidRPr="009147C5" w:rsidRDefault="00453752" w:rsidP="003F1462">
      <w:pPr>
        <w:jc w:val="right"/>
        <w:rPr>
          <w:rFonts w:cstheme="minorHAnsi"/>
          <w:b/>
          <w:bCs/>
          <w:sz w:val="24"/>
          <w:szCs w:val="24"/>
        </w:rPr>
      </w:pPr>
      <w:r w:rsidRPr="009147C5">
        <w:rPr>
          <w:rFonts w:cstheme="minorHAnsi"/>
          <w:b/>
          <w:bCs/>
          <w:sz w:val="24"/>
          <w:szCs w:val="24"/>
        </w:rPr>
        <w:t xml:space="preserve">ČLANOVIMA UPRAVNOG VIJEĆA </w:t>
      </w:r>
    </w:p>
    <w:p w14:paraId="3E245C68" w14:textId="11014192" w:rsidR="003F1462" w:rsidRPr="009147C5" w:rsidRDefault="009147C5" w:rsidP="009147C5">
      <w:pPr>
        <w:spacing w:after="0"/>
        <w:rPr>
          <w:rFonts w:cstheme="minorHAnsi"/>
          <w:b/>
          <w:bCs/>
          <w:sz w:val="24"/>
          <w:szCs w:val="24"/>
        </w:rPr>
      </w:pPr>
      <w:r w:rsidRPr="009147C5">
        <w:rPr>
          <w:rFonts w:cstheme="minorHAnsi"/>
          <w:b/>
          <w:bCs/>
          <w:sz w:val="24"/>
          <w:szCs w:val="24"/>
        </w:rPr>
        <w:t xml:space="preserve">PREDMET: POZIV ZA 1. SJEDNICU UPRAVNOG VIJEĆA </w:t>
      </w:r>
    </w:p>
    <w:p w14:paraId="601FB56C" w14:textId="77777777" w:rsidR="009147C5" w:rsidRPr="009147C5" w:rsidRDefault="009147C5" w:rsidP="009147C5">
      <w:pPr>
        <w:spacing w:after="0"/>
        <w:rPr>
          <w:rFonts w:cstheme="minorHAnsi"/>
          <w:b/>
          <w:bCs/>
          <w:sz w:val="24"/>
          <w:szCs w:val="24"/>
        </w:rPr>
      </w:pPr>
    </w:p>
    <w:p w14:paraId="47F12164" w14:textId="5F4DD48A" w:rsidR="00552858" w:rsidRPr="00552858" w:rsidRDefault="00453752">
      <w:pPr>
        <w:rPr>
          <w:rFonts w:cstheme="minorHAnsi"/>
        </w:rPr>
      </w:pPr>
      <w:r w:rsidRPr="00552858">
        <w:rPr>
          <w:rFonts w:cstheme="minorHAnsi"/>
        </w:rPr>
        <w:t>Na temelju članka 50. stavka 3. Statuta Dječjeg vrtića Lekenik, KLASA: 011-02/22- 01/1, URBROJ: 2176-72-01-22-1 od 4. studenog 2022. i članka 5. stavka 1. alineje 1. Poslovnika o radu Upravnog vijeća KLASA: 601-07/20-01/01, URBROJ: 2176-72-01-20-01 od 28. srpnja 2020.</w:t>
      </w:r>
    </w:p>
    <w:p w14:paraId="6EF86321" w14:textId="3B7FE50C" w:rsidR="00552858" w:rsidRPr="009147C5" w:rsidRDefault="00453752" w:rsidP="009147C5">
      <w:pPr>
        <w:jc w:val="center"/>
        <w:rPr>
          <w:rFonts w:cstheme="minorHAnsi"/>
          <w:b/>
          <w:bCs/>
          <w:sz w:val="24"/>
          <w:szCs w:val="24"/>
        </w:rPr>
      </w:pPr>
      <w:r w:rsidRPr="009147C5">
        <w:rPr>
          <w:rFonts w:cstheme="minorHAnsi"/>
          <w:b/>
          <w:bCs/>
          <w:sz w:val="24"/>
          <w:szCs w:val="24"/>
        </w:rPr>
        <w:t>S A Z I V A M</w:t>
      </w:r>
    </w:p>
    <w:p w14:paraId="50C1707C" w14:textId="636138F1" w:rsidR="00552858" w:rsidRPr="00383BA7" w:rsidRDefault="00012D93" w:rsidP="00383BA7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453752" w:rsidRPr="00383BA7">
        <w:rPr>
          <w:rFonts w:cstheme="minorHAnsi"/>
        </w:rPr>
        <w:t xml:space="preserve">jednicu Upravnog vijeća Dječjeg vrtića Lekenik, koja će se održati dana </w:t>
      </w:r>
      <w:r w:rsidR="00552858" w:rsidRPr="00012D93">
        <w:rPr>
          <w:rFonts w:cstheme="minorHAnsi"/>
          <w:b/>
          <w:bCs/>
        </w:rPr>
        <w:t>2</w:t>
      </w:r>
      <w:r w:rsidR="009147C5" w:rsidRPr="00012D93">
        <w:rPr>
          <w:rFonts w:cstheme="minorHAnsi"/>
          <w:b/>
          <w:bCs/>
        </w:rPr>
        <w:t>9</w:t>
      </w:r>
      <w:r w:rsidR="00453752" w:rsidRPr="00012D93">
        <w:rPr>
          <w:rFonts w:cstheme="minorHAnsi"/>
          <w:b/>
          <w:bCs/>
        </w:rPr>
        <w:t xml:space="preserve">. </w:t>
      </w:r>
      <w:r w:rsidR="00552858" w:rsidRPr="00012D93">
        <w:rPr>
          <w:rFonts w:cstheme="minorHAnsi"/>
          <w:b/>
          <w:bCs/>
        </w:rPr>
        <w:t>travnja</w:t>
      </w:r>
      <w:r w:rsidR="00453752" w:rsidRPr="00012D93">
        <w:rPr>
          <w:rFonts w:cstheme="minorHAnsi"/>
          <w:b/>
          <w:bCs/>
        </w:rPr>
        <w:t xml:space="preserve"> 202</w:t>
      </w:r>
      <w:r w:rsidR="00552858" w:rsidRPr="00012D93">
        <w:rPr>
          <w:rFonts w:cstheme="minorHAnsi"/>
          <w:b/>
          <w:bCs/>
        </w:rPr>
        <w:t>4</w:t>
      </w:r>
      <w:r w:rsidR="00453752" w:rsidRPr="00012D93">
        <w:rPr>
          <w:rFonts w:cstheme="minorHAnsi"/>
          <w:b/>
          <w:bCs/>
        </w:rPr>
        <w:t>.</w:t>
      </w:r>
      <w:r w:rsidR="00453752" w:rsidRPr="00383BA7">
        <w:rPr>
          <w:rFonts w:cstheme="minorHAnsi"/>
        </w:rPr>
        <w:t xml:space="preserve"> godine (</w:t>
      </w:r>
      <w:r w:rsidR="00552858" w:rsidRPr="00383BA7">
        <w:rPr>
          <w:rFonts w:cstheme="minorHAnsi"/>
        </w:rPr>
        <w:t>p</w:t>
      </w:r>
      <w:r w:rsidR="009147C5" w:rsidRPr="00383BA7">
        <w:rPr>
          <w:rFonts w:cstheme="minorHAnsi"/>
        </w:rPr>
        <w:t>oned</w:t>
      </w:r>
      <w:r w:rsidR="00E340F6" w:rsidRPr="00383BA7">
        <w:rPr>
          <w:rFonts w:cstheme="minorHAnsi"/>
        </w:rPr>
        <w:t>j</w:t>
      </w:r>
      <w:r w:rsidR="009147C5" w:rsidRPr="00383BA7">
        <w:rPr>
          <w:rFonts w:cstheme="minorHAnsi"/>
        </w:rPr>
        <w:t>eljak</w:t>
      </w:r>
      <w:r w:rsidR="00453752" w:rsidRPr="00383BA7">
        <w:rPr>
          <w:rFonts w:cstheme="minorHAnsi"/>
        </w:rPr>
        <w:t xml:space="preserve">) u </w:t>
      </w:r>
      <w:r w:rsidR="00552858" w:rsidRPr="00383BA7">
        <w:rPr>
          <w:rFonts w:cstheme="minorHAnsi"/>
        </w:rPr>
        <w:t xml:space="preserve">zgradi općine Lekenik, Zagrebačka 44, u </w:t>
      </w:r>
      <w:r w:rsidRPr="00012D93">
        <w:rPr>
          <w:rFonts w:cstheme="minorHAnsi"/>
          <w:b/>
          <w:bCs/>
        </w:rPr>
        <w:t>V</w:t>
      </w:r>
      <w:r w:rsidR="00552858" w:rsidRPr="00012D93">
        <w:rPr>
          <w:rFonts w:cstheme="minorHAnsi"/>
          <w:b/>
          <w:bCs/>
        </w:rPr>
        <w:t>ijećnici općine Lekenik</w:t>
      </w:r>
      <w:r w:rsidR="00453752" w:rsidRPr="00383BA7">
        <w:rPr>
          <w:rFonts w:cstheme="minorHAnsi"/>
        </w:rPr>
        <w:t xml:space="preserve"> s početkom u 1</w:t>
      </w:r>
      <w:r w:rsidR="00552858" w:rsidRPr="00383BA7">
        <w:rPr>
          <w:rFonts w:cstheme="minorHAnsi"/>
        </w:rPr>
        <w:t>6</w:t>
      </w:r>
      <w:r w:rsidR="00453752" w:rsidRPr="00383BA7">
        <w:rPr>
          <w:rFonts w:cstheme="minorHAnsi"/>
        </w:rPr>
        <w:t>,30 sati.</w:t>
      </w:r>
    </w:p>
    <w:p w14:paraId="2EF40379" w14:textId="77777777" w:rsidR="00552858" w:rsidRDefault="00453752">
      <w:pPr>
        <w:rPr>
          <w:rFonts w:cstheme="minorHAnsi"/>
        </w:rPr>
      </w:pPr>
      <w:r w:rsidRPr="00552858">
        <w:rPr>
          <w:rFonts w:cstheme="minorHAnsi"/>
        </w:rPr>
        <w:t>Za sjednicu predlažem sljedeći</w:t>
      </w:r>
    </w:p>
    <w:p w14:paraId="22FCE803" w14:textId="77777777" w:rsidR="00CF55AA" w:rsidRDefault="00453752" w:rsidP="00CF55AA">
      <w:pPr>
        <w:jc w:val="center"/>
        <w:rPr>
          <w:rFonts w:cstheme="minorHAnsi"/>
          <w:b/>
          <w:bCs/>
          <w:sz w:val="24"/>
          <w:szCs w:val="24"/>
        </w:rPr>
      </w:pPr>
      <w:r w:rsidRPr="009147C5">
        <w:rPr>
          <w:rFonts w:cstheme="minorHAnsi"/>
          <w:b/>
          <w:bCs/>
          <w:sz w:val="24"/>
          <w:szCs w:val="24"/>
        </w:rPr>
        <w:t>DNEVNI RED</w:t>
      </w:r>
    </w:p>
    <w:p w14:paraId="547D13AF" w14:textId="5D68F26F" w:rsidR="00CF55AA" w:rsidRPr="00CF55AA" w:rsidRDefault="00CF55AA" w:rsidP="00CF55AA">
      <w:pPr>
        <w:pStyle w:val="ListParagraph"/>
        <w:numPr>
          <w:ilvl w:val="0"/>
          <w:numId w:val="2"/>
        </w:numPr>
        <w:spacing w:after="0"/>
        <w:jc w:val="center"/>
        <w:rPr>
          <w:rFonts w:cstheme="minorHAnsi"/>
          <w:sz w:val="24"/>
          <w:szCs w:val="24"/>
        </w:rPr>
      </w:pPr>
      <w:r w:rsidRPr="00CF55AA">
        <w:rPr>
          <w:rFonts w:cstheme="minorHAnsi"/>
        </w:rPr>
        <w:t>Izvješ</w:t>
      </w:r>
      <w:r w:rsidRPr="00CF55AA">
        <w:rPr>
          <w:rFonts w:cstheme="minorHAnsi"/>
          <w:sz w:val="24"/>
          <w:szCs w:val="24"/>
        </w:rPr>
        <w:t>će predsjedavatelja sjednice o izboru članova Upravnog vijeća</w:t>
      </w:r>
    </w:p>
    <w:p w14:paraId="2CF404FE" w14:textId="5693C83B" w:rsidR="00CF55AA" w:rsidRPr="00CF55AA" w:rsidRDefault="00CF55AA" w:rsidP="00CF55AA">
      <w:pPr>
        <w:pStyle w:val="ListParagraph"/>
        <w:spacing w:after="0"/>
        <w:ind w:left="-2817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t xml:space="preserve">                                                  2.    </w:t>
      </w:r>
      <w:r w:rsidRPr="00CF55AA">
        <w:rPr>
          <w:rFonts w:cstheme="minorHAnsi"/>
        </w:rPr>
        <w:t>Verificiranje mandata izabranih članova Upravnog vijeća</w:t>
      </w:r>
    </w:p>
    <w:p w14:paraId="7DEA4C47" w14:textId="77777777" w:rsidR="00F72F5D" w:rsidRDefault="00CF55AA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3.     Donošenje poslovnika o radu Upravnog vijeća</w:t>
      </w:r>
    </w:p>
    <w:p w14:paraId="48BB56B3" w14:textId="77777777" w:rsidR="00F72F5D" w:rsidRDefault="00F72F5D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 xml:space="preserve">4.     </w:t>
      </w:r>
      <w:r w:rsidR="00DA1BD9" w:rsidRPr="00CF55AA">
        <w:rPr>
          <w:rFonts w:cstheme="minorHAnsi"/>
        </w:rPr>
        <w:t>Donošenje odluke o izboru predsjednika i podpredsjednika Upravnog vijeća Dječjeg vrtića Lekenik</w:t>
      </w:r>
    </w:p>
    <w:p w14:paraId="21458A08" w14:textId="77777777" w:rsidR="00F72F5D" w:rsidRDefault="00F72F5D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 xml:space="preserve">5.     </w:t>
      </w:r>
      <w:r w:rsidR="00453752" w:rsidRPr="00AC1B6F">
        <w:rPr>
          <w:rFonts w:cstheme="minorHAnsi"/>
        </w:rPr>
        <w:t>Verifikacija Zapisnika s</w:t>
      </w:r>
      <w:r w:rsidR="009147C5">
        <w:rPr>
          <w:rFonts w:cstheme="minorHAnsi"/>
        </w:rPr>
        <w:t>a</w:t>
      </w:r>
      <w:r w:rsidR="00453752" w:rsidRPr="00AC1B6F">
        <w:rPr>
          <w:rFonts w:cstheme="minorHAnsi"/>
        </w:rPr>
        <w:t xml:space="preserve"> </w:t>
      </w:r>
      <w:r w:rsidR="00DA1BD9">
        <w:rPr>
          <w:rFonts w:cstheme="minorHAnsi"/>
        </w:rPr>
        <w:t>7</w:t>
      </w:r>
      <w:r w:rsidR="00453752" w:rsidRPr="00AC1B6F">
        <w:rPr>
          <w:rFonts w:cstheme="minorHAnsi"/>
        </w:rPr>
        <w:t xml:space="preserve">1. sjednice Upravnog vijeća Dječjeg vrtića Lekenik </w:t>
      </w:r>
    </w:p>
    <w:p w14:paraId="18BF25FF" w14:textId="64E04FDE" w:rsidR="000F346A" w:rsidRPr="00755307" w:rsidRDefault="000F346A" w:rsidP="00755307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6.    Donošenje Pravilnik</w:t>
      </w:r>
      <w:r w:rsidR="009308AC">
        <w:rPr>
          <w:rFonts w:cstheme="minorHAnsi"/>
        </w:rPr>
        <w:t>a</w:t>
      </w:r>
      <w:r>
        <w:rPr>
          <w:rFonts w:cstheme="minorHAnsi"/>
        </w:rPr>
        <w:t xml:space="preserve"> o upisu djece i ostvarivanju prava i obveza korisnika usluga u </w:t>
      </w:r>
      <w:r w:rsidR="00755307">
        <w:rPr>
          <w:rFonts w:cstheme="minorHAnsi"/>
        </w:rPr>
        <w:t>DV Lekenik</w:t>
      </w:r>
    </w:p>
    <w:p w14:paraId="66D4D646" w14:textId="742379A2" w:rsidR="00755307" w:rsidRDefault="00755307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7</w:t>
      </w:r>
      <w:r w:rsidR="00F72F5D">
        <w:rPr>
          <w:rFonts w:cstheme="minorHAnsi"/>
        </w:rPr>
        <w:t xml:space="preserve">.     </w:t>
      </w:r>
      <w:r w:rsidR="00B02FF6">
        <w:rPr>
          <w:rFonts w:cstheme="minorHAnsi"/>
        </w:rPr>
        <w:t>Donošenje odluke o imenovanju Povjerenstva za upis djece u dječji vrtić Lekenik u</w:t>
      </w:r>
    </w:p>
    <w:p w14:paraId="04306EE7" w14:textId="5A5FE2E9" w:rsidR="00F72F5D" w:rsidRDefault="00755307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 xml:space="preserve">        </w:t>
      </w:r>
      <w:r w:rsidR="00B02FF6">
        <w:rPr>
          <w:rFonts w:cstheme="minorHAnsi"/>
        </w:rPr>
        <w:t xml:space="preserve"> pedagoškoj godini 202</w:t>
      </w:r>
      <w:r>
        <w:rPr>
          <w:rFonts w:cstheme="minorHAnsi"/>
        </w:rPr>
        <w:t>4</w:t>
      </w:r>
      <w:r w:rsidR="00B02FF6">
        <w:rPr>
          <w:rFonts w:cstheme="minorHAnsi"/>
        </w:rPr>
        <w:t>/202</w:t>
      </w:r>
      <w:r>
        <w:rPr>
          <w:rFonts w:cstheme="minorHAnsi"/>
        </w:rPr>
        <w:t>5</w:t>
      </w:r>
      <w:r w:rsidR="00B02FF6">
        <w:rPr>
          <w:rFonts w:cstheme="minorHAnsi"/>
        </w:rPr>
        <w:t>. godini</w:t>
      </w:r>
    </w:p>
    <w:p w14:paraId="132E8785" w14:textId="24C6341E" w:rsidR="00F72F5D" w:rsidRDefault="00755307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8</w:t>
      </w:r>
      <w:r w:rsidR="00F72F5D">
        <w:rPr>
          <w:rFonts w:cstheme="minorHAnsi"/>
        </w:rPr>
        <w:t xml:space="preserve">.     </w:t>
      </w:r>
      <w:r w:rsidR="00DA1BD9">
        <w:rPr>
          <w:rFonts w:cstheme="minorHAnsi"/>
        </w:rPr>
        <w:t>Donošenje o</w:t>
      </w:r>
      <w:r w:rsidR="00AC1B6F">
        <w:rPr>
          <w:rFonts w:cstheme="minorHAnsi"/>
        </w:rPr>
        <w:t>dluk</w:t>
      </w:r>
      <w:r w:rsidR="00DA1BD9">
        <w:rPr>
          <w:rFonts w:cstheme="minorHAnsi"/>
        </w:rPr>
        <w:t>e</w:t>
      </w:r>
      <w:r w:rsidR="00AC1B6F">
        <w:rPr>
          <w:rFonts w:cstheme="minorHAnsi"/>
        </w:rPr>
        <w:t xml:space="preserve"> o Planu upisa Dječjeg vrtića Lekenik u pedagoškoj godini 2024/2025. godini</w:t>
      </w:r>
    </w:p>
    <w:p w14:paraId="190FD5DF" w14:textId="7FEE39D8" w:rsidR="00F72F5D" w:rsidRDefault="00755307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9</w:t>
      </w:r>
      <w:r w:rsidR="00F72F5D">
        <w:rPr>
          <w:rFonts w:cstheme="minorHAnsi"/>
        </w:rPr>
        <w:t xml:space="preserve">.     </w:t>
      </w:r>
      <w:r w:rsidR="00345B80">
        <w:rPr>
          <w:rFonts w:cstheme="minorHAnsi"/>
        </w:rPr>
        <w:t>Donošenje odluke o Upisu djece i ostvarivanju prava i obaveza</w:t>
      </w:r>
      <w:r w:rsidR="00746233">
        <w:rPr>
          <w:rFonts w:cstheme="minorHAnsi"/>
        </w:rPr>
        <w:t xml:space="preserve"> u pedagoškoj godini 2024/2025.</w:t>
      </w:r>
    </w:p>
    <w:p w14:paraId="42EFE0D4" w14:textId="0451E2A1" w:rsidR="00F72F5D" w:rsidRDefault="00755307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10</w:t>
      </w:r>
      <w:r w:rsidR="00F72F5D">
        <w:rPr>
          <w:rFonts w:cstheme="minorHAnsi"/>
        </w:rPr>
        <w:t xml:space="preserve">.     </w:t>
      </w:r>
      <w:r w:rsidR="00345B80">
        <w:rPr>
          <w:rFonts w:cstheme="minorHAnsi"/>
        </w:rPr>
        <w:t xml:space="preserve">Donošenje </w:t>
      </w:r>
      <w:r w:rsidR="00DA1BD9">
        <w:rPr>
          <w:rFonts w:cstheme="minorHAnsi"/>
        </w:rPr>
        <w:t>o</w:t>
      </w:r>
      <w:r w:rsidR="00345B80">
        <w:rPr>
          <w:rFonts w:cstheme="minorHAnsi"/>
        </w:rPr>
        <w:t>dluke o raspisivanju natječaja za odgajatelja/ice Dječjeg vrtića Lekenik</w:t>
      </w:r>
    </w:p>
    <w:p w14:paraId="24514C35" w14:textId="665EFF03" w:rsidR="009147C5" w:rsidRPr="009147C5" w:rsidRDefault="00F72F5D" w:rsidP="00F72F5D">
      <w:pPr>
        <w:pStyle w:val="ListParagraph"/>
        <w:spacing w:after="0"/>
        <w:ind w:left="-340"/>
        <w:rPr>
          <w:rFonts w:cstheme="minorHAnsi"/>
        </w:rPr>
      </w:pPr>
      <w:r>
        <w:rPr>
          <w:rFonts w:cstheme="minorHAnsi"/>
        </w:rPr>
        <w:t>1</w:t>
      </w:r>
      <w:r w:rsidR="00755307">
        <w:rPr>
          <w:rFonts w:cstheme="minorHAnsi"/>
        </w:rPr>
        <w:t>1</w:t>
      </w:r>
      <w:r>
        <w:rPr>
          <w:rFonts w:cstheme="minorHAnsi"/>
        </w:rPr>
        <w:t xml:space="preserve">.   </w:t>
      </w:r>
      <w:r w:rsidR="00345B80" w:rsidRPr="009147C5">
        <w:rPr>
          <w:rFonts w:cstheme="minorHAnsi"/>
        </w:rPr>
        <w:t>Donošenje Odluke o raspisivanju natječaja za odgajatelja/ice Dječjeg vrtića Lekenik -2 izvršitelja</w:t>
      </w:r>
    </w:p>
    <w:p w14:paraId="3CDE8CEC" w14:textId="77777777" w:rsidR="009147C5" w:rsidRDefault="009147C5" w:rsidP="009147C5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</w:t>
      </w:r>
      <w:r w:rsidR="00345B80" w:rsidRPr="00DA1BD9">
        <w:rPr>
          <w:rFonts w:cstheme="minorHAnsi"/>
        </w:rPr>
        <w:t xml:space="preserve"> -zamjena za bolovanje</w:t>
      </w:r>
    </w:p>
    <w:p w14:paraId="3F76DB80" w14:textId="057EC4CB" w:rsidR="00552858" w:rsidRDefault="00F72F5D" w:rsidP="009147C5">
      <w:pPr>
        <w:spacing w:after="0"/>
        <w:ind w:left="-397"/>
        <w:rPr>
          <w:rFonts w:cstheme="minorHAnsi"/>
        </w:rPr>
      </w:pPr>
      <w:r>
        <w:rPr>
          <w:rFonts w:cstheme="minorHAnsi"/>
        </w:rPr>
        <w:t>1</w:t>
      </w:r>
      <w:r w:rsidR="00755307">
        <w:rPr>
          <w:rFonts w:cstheme="minorHAnsi"/>
        </w:rPr>
        <w:t>2</w:t>
      </w:r>
      <w:r>
        <w:rPr>
          <w:rFonts w:cstheme="minorHAnsi"/>
        </w:rPr>
        <w:t>.     Donošenje o</w:t>
      </w:r>
      <w:r w:rsidR="00AC1B6F">
        <w:rPr>
          <w:rFonts w:cstheme="minorHAnsi"/>
        </w:rPr>
        <w:t xml:space="preserve">dluka o </w:t>
      </w:r>
      <w:r w:rsidR="00AB0C06">
        <w:rPr>
          <w:rFonts w:cstheme="minorHAnsi"/>
        </w:rPr>
        <w:t xml:space="preserve">neizboru kandidata </w:t>
      </w:r>
      <w:r w:rsidR="00CF55AA">
        <w:rPr>
          <w:rFonts w:cstheme="minorHAnsi"/>
        </w:rPr>
        <w:t xml:space="preserve">za </w:t>
      </w:r>
      <w:r w:rsidR="00AB0C06">
        <w:rPr>
          <w:rFonts w:cstheme="minorHAnsi"/>
        </w:rPr>
        <w:t xml:space="preserve">radno mjesto </w:t>
      </w:r>
      <w:r w:rsidR="00CF55AA">
        <w:rPr>
          <w:rFonts w:cstheme="minorHAnsi"/>
        </w:rPr>
        <w:t>medicinsk</w:t>
      </w:r>
      <w:r w:rsidR="00AB0C06">
        <w:rPr>
          <w:rFonts w:cstheme="minorHAnsi"/>
        </w:rPr>
        <w:t>a</w:t>
      </w:r>
      <w:r w:rsidR="00AC1B6F">
        <w:rPr>
          <w:rFonts w:cstheme="minorHAnsi"/>
        </w:rPr>
        <w:t xml:space="preserve"> sestre Dječjeg vrtića Lekenik</w:t>
      </w:r>
    </w:p>
    <w:p w14:paraId="056E3A6C" w14:textId="5827C08A" w:rsidR="00794DF4" w:rsidRDefault="009147C5" w:rsidP="009147C5">
      <w:pPr>
        <w:spacing w:after="0"/>
        <w:ind w:left="-737"/>
        <w:rPr>
          <w:rFonts w:cstheme="minorHAnsi"/>
        </w:rPr>
      </w:pPr>
      <w:r>
        <w:rPr>
          <w:rFonts w:cstheme="minorHAnsi"/>
        </w:rPr>
        <w:t xml:space="preserve">       </w:t>
      </w:r>
      <w:r w:rsidR="00CF55AA">
        <w:rPr>
          <w:rFonts w:cstheme="minorHAnsi"/>
        </w:rPr>
        <w:t>1</w:t>
      </w:r>
      <w:r w:rsidR="00755307">
        <w:rPr>
          <w:rFonts w:cstheme="minorHAnsi"/>
        </w:rPr>
        <w:t>3</w:t>
      </w:r>
      <w:r w:rsidR="00AC1B6F">
        <w:rPr>
          <w:rFonts w:cstheme="minorHAnsi"/>
        </w:rPr>
        <w:t xml:space="preserve">. </w:t>
      </w:r>
      <w:r>
        <w:rPr>
          <w:rFonts w:cstheme="minorHAnsi"/>
        </w:rPr>
        <w:t xml:space="preserve">    </w:t>
      </w:r>
      <w:r w:rsidR="003F1462">
        <w:rPr>
          <w:rFonts w:cstheme="minorHAnsi"/>
        </w:rPr>
        <w:t>Izjava o povjerljivosti, Privola /suglasnost</w:t>
      </w:r>
    </w:p>
    <w:p w14:paraId="5F3921CA" w14:textId="40574D84" w:rsidR="00552858" w:rsidRDefault="009147C5" w:rsidP="00F72F5D">
      <w:pPr>
        <w:spacing w:after="0"/>
        <w:ind w:left="-737"/>
        <w:rPr>
          <w:rFonts w:cstheme="minorHAnsi"/>
        </w:rPr>
      </w:pPr>
      <w:r>
        <w:rPr>
          <w:rFonts w:cstheme="minorHAnsi"/>
        </w:rPr>
        <w:t xml:space="preserve">       1</w:t>
      </w:r>
      <w:r w:rsidR="00755307">
        <w:rPr>
          <w:rFonts w:cstheme="minorHAnsi"/>
        </w:rPr>
        <w:t>4</w:t>
      </w:r>
      <w:r w:rsidR="00453752" w:rsidRPr="00552858">
        <w:rPr>
          <w:rFonts w:cstheme="minorHAnsi"/>
        </w:rPr>
        <w:t xml:space="preserve">. </w:t>
      </w:r>
      <w:r>
        <w:rPr>
          <w:rFonts w:cstheme="minorHAnsi"/>
        </w:rPr>
        <w:t xml:space="preserve">  </w:t>
      </w:r>
      <w:r w:rsidR="00453752" w:rsidRPr="00552858">
        <w:rPr>
          <w:rFonts w:cstheme="minorHAnsi"/>
        </w:rPr>
        <w:t>Razno</w:t>
      </w:r>
    </w:p>
    <w:p w14:paraId="10FD0BEF" w14:textId="5D669878" w:rsidR="00552858" w:rsidRPr="00552858" w:rsidRDefault="00453752" w:rsidP="00552858">
      <w:pPr>
        <w:jc w:val="right"/>
        <w:rPr>
          <w:rFonts w:cstheme="minorHAnsi"/>
          <w:b/>
          <w:bCs/>
        </w:rPr>
      </w:pPr>
      <w:r w:rsidRPr="00552858">
        <w:rPr>
          <w:rFonts w:cstheme="minorHAnsi"/>
          <w:b/>
          <w:bCs/>
        </w:rPr>
        <w:t>PREDSJEDNI</w:t>
      </w:r>
      <w:r w:rsidR="00552858">
        <w:rPr>
          <w:rFonts w:cstheme="minorHAnsi"/>
          <w:b/>
          <w:bCs/>
        </w:rPr>
        <w:t>K</w:t>
      </w:r>
      <w:r w:rsidRPr="00552858">
        <w:rPr>
          <w:rFonts w:cstheme="minorHAnsi"/>
          <w:b/>
          <w:bCs/>
        </w:rPr>
        <w:t xml:space="preserve"> UPRAVNOG VIJEĆA</w:t>
      </w:r>
    </w:p>
    <w:p w14:paraId="0D730342" w14:textId="77777777" w:rsidR="00552858" w:rsidRPr="00552858" w:rsidRDefault="00453752" w:rsidP="00552858">
      <w:pPr>
        <w:jc w:val="right"/>
        <w:rPr>
          <w:rFonts w:cstheme="minorHAnsi"/>
          <w:b/>
          <w:bCs/>
        </w:rPr>
      </w:pPr>
      <w:r w:rsidRPr="00552858">
        <w:rPr>
          <w:rFonts w:cstheme="minorHAnsi"/>
          <w:b/>
          <w:bCs/>
        </w:rPr>
        <w:t xml:space="preserve"> ____________________________________ </w:t>
      </w:r>
    </w:p>
    <w:sectPr w:rsidR="00552858" w:rsidRPr="00552858" w:rsidSect="00E1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1C5"/>
    <w:multiLevelType w:val="hybridMultilevel"/>
    <w:tmpl w:val="98AEC052"/>
    <w:lvl w:ilvl="0" w:tplc="35429B62">
      <w:start w:val="1"/>
      <w:numFmt w:val="decimal"/>
      <w:lvlText w:val="%1."/>
      <w:lvlJc w:val="left"/>
      <w:pPr>
        <w:ind w:left="-2817" w:hanging="375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-2112" w:hanging="360"/>
      </w:pPr>
    </w:lvl>
    <w:lvl w:ilvl="2" w:tplc="041A001B" w:tentative="1">
      <w:start w:val="1"/>
      <w:numFmt w:val="lowerRoman"/>
      <w:lvlText w:val="%3."/>
      <w:lvlJc w:val="right"/>
      <w:pPr>
        <w:ind w:left="-1392" w:hanging="180"/>
      </w:pPr>
    </w:lvl>
    <w:lvl w:ilvl="3" w:tplc="041A000F" w:tentative="1">
      <w:start w:val="1"/>
      <w:numFmt w:val="decimal"/>
      <w:lvlText w:val="%4."/>
      <w:lvlJc w:val="left"/>
      <w:pPr>
        <w:ind w:left="-672" w:hanging="360"/>
      </w:pPr>
    </w:lvl>
    <w:lvl w:ilvl="4" w:tplc="041A0019" w:tentative="1">
      <w:start w:val="1"/>
      <w:numFmt w:val="lowerLetter"/>
      <w:lvlText w:val="%5."/>
      <w:lvlJc w:val="left"/>
      <w:pPr>
        <w:ind w:left="48" w:hanging="360"/>
      </w:pPr>
    </w:lvl>
    <w:lvl w:ilvl="5" w:tplc="041A001B" w:tentative="1">
      <w:start w:val="1"/>
      <w:numFmt w:val="lowerRoman"/>
      <w:lvlText w:val="%6."/>
      <w:lvlJc w:val="right"/>
      <w:pPr>
        <w:ind w:left="768" w:hanging="180"/>
      </w:pPr>
    </w:lvl>
    <w:lvl w:ilvl="6" w:tplc="041A000F" w:tentative="1">
      <w:start w:val="1"/>
      <w:numFmt w:val="decimal"/>
      <w:lvlText w:val="%7."/>
      <w:lvlJc w:val="left"/>
      <w:pPr>
        <w:ind w:left="1488" w:hanging="360"/>
      </w:pPr>
    </w:lvl>
    <w:lvl w:ilvl="7" w:tplc="041A0019" w:tentative="1">
      <w:start w:val="1"/>
      <w:numFmt w:val="lowerLetter"/>
      <w:lvlText w:val="%8."/>
      <w:lvlJc w:val="left"/>
      <w:pPr>
        <w:ind w:left="2208" w:hanging="360"/>
      </w:pPr>
    </w:lvl>
    <w:lvl w:ilvl="8" w:tplc="041A001B" w:tentative="1">
      <w:start w:val="1"/>
      <w:numFmt w:val="lowerRoman"/>
      <w:lvlText w:val="%9."/>
      <w:lvlJc w:val="right"/>
      <w:pPr>
        <w:ind w:left="2928" w:hanging="180"/>
      </w:pPr>
    </w:lvl>
  </w:abstractNum>
  <w:abstractNum w:abstractNumId="1" w15:restartNumberingAfterBreak="0">
    <w:nsid w:val="28476BA2"/>
    <w:multiLevelType w:val="hybridMultilevel"/>
    <w:tmpl w:val="1514FF4C"/>
    <w:lvl w:ilvl="0" w:tplc="A11E87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3228"/>
    <w:multiLevelType w:val="hybridMultilevel"/>
    <w:tmpl w:val="E6E46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1837">
    <w:abstractNumId w:val="1"/>
  </w:num>
  <w:num w:numId="2" w16cid:durableId="1532454935">
    <w:abstractNumId w:val="0"/>
  </w:num>
  <w:num w:numId="3" w16cid:durableId="1810661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3"/>
    <w:rsid w:val="00012D93"/>
    <w:rsid w:val="000B5A1C"/>
    <w:rsid w:val="000F346A"/>
    <w:rsid w:val="00185385"/>
    <w:rsid w:val="00285233"/>
    <w:rsid w:val="002A3539"/>
    <w:rsid w:val="002A66D0"/>
    <w:rsid w:val="00345B80"/>
    <w:rsid w:val="00353D39"/>
    <w:rsid w:val="00377BC3"/>
    <w:rsid w:val="00383BA7"/>
    <w:rsid w:val="003F1462"/>
    <w:rsid w:val="00453752"/>
    <w:rsid w:val="0052109D"/>
    <w:rsid w:val="00552858"/>
    <w:rsid w:val="00567873"/>
    <w:rsid w:val="005838B4"/>
    <w:rsid w:val="00586880"/>
    <w:rsid w:val="006C5A5C"/>
    <w:rsid w:val="006D1FE3"/>
    <w:rsid w:val="006E38A5"/>
    <w:rsid w:val="00746233"/>
    <w:rsid w:val="00755307"/>
    <w:rsid w:val="00776BA9"/>
    <w:rsid w:val="00794DF4"/>
    <w:rsid w:val="007C4CB3"/>
    <w:rsid w:val="007F17CE"/>
    <w:rsid w:val="007F6308"/>
    <w:rsid w:val="0086575D"/>
    <w:rsid w:val="008A2726"/>
    <w:rsid w:val="008F51EF"/>
    <w:rsid w:val="009147C5"/>
    <w:rsid w:val="009308AC"/>
    <w:rsid w:val="00973CDC"/>
    <w:rsid w:val="00A7438C"/>
    <w:rsid w:val="00AB0C06"/>
    <w:rsid w:val="00AC1B6F"/>
    <w:rsid w:val="00AE40A1"/>
    <w:rsid w:val="00B02FF6"/>
    <w:rsid w:val="00B3203E"/>
    <w:rsid w:val="00B453E3"/>
    <w:rsid w:val="00BC42CA"/>
    <w:rsid w:val="00C13548"/>
    <w:rsid w:val="00CF55AA"/>
    <w:rsid w:val="00DA1BD9"/>
    <w:rsid w:val="00E156AA"/>
    <w:rsid w:val="00E340F6"/>
    <w:rsid w:val="00EA1ADA"/>
    <w:rsid w:val="00EF42C3"/>
    <w:rsid w:val="00F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1D34"/>
  <w15:chartTrackingRefBased/>
  <w15:docId w15:val="{6496DB84-B833-4BAA-AD41-4E42DE20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2078-D606-4624-90CE-A8F932DF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Zgurić</dc:creator>
  <cp:keywords/>
  <dc:description/>
  <cp:lastModifiedBy>Alen Zgurić</cp:lastModifiedBy>
  <cp:revision>30</cp:revision>
  <cp:lastPrinted>2024-04-26T12:49:00Z</cp:lastPrinted>
  <dcterms:created xsi:type="dcterms:W3CDTF">2024-04-19T07:03:00Z</dcterms:created>
  <dcterms:modified xsi:type="dcterms:W3CDTF">2024-04-26T12:55:00Z</dcterms:modified>
</cp:coreProperties>
</file>