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AB88" w14:textId="2FD9733F" w:rsidR="002F32F0" w:rsidRPr="008E4419" w:rsidRDefault="002F32F0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Poštovani roditelji i skrbnici, </w:t>
      </w:r>
    </w:p>
    <w:p w14:paraId="10EE4675" w14:textId="77777777" w:rsidR="008E4419" w:rsidRPr="008E4419" w:rsidRDefault="002F32F0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 xml:space="preserve">prijave za upis djece u Dječji vrtić Lekenik provode se u razdoblju od </w:t>
      </w:r>
      <w:r w:rsidRPr="008E4419">
        <w:rPr>
          <w:rFonts w:ascii="Dosis" w:hAnsi="Dosis"/>
          <w:sz w:val="29"/>
          <w:szCs w:val="29"/>
        </w:rPr>
        <w:t>9</w:t>
      </w:r>
      <w:r w:rsidRPr="008E4419">
        <w:rPr>
          <w:rFonts w:ascii="Dosis" w:hAnsi="Dosis"/>
          <w:sz w:val="29"/>
          <w:szCs w:val="29"/>
        </w:rPr>
        <w:t xml:space="preserve">. do </w:t>
      </w:r>
      <w:r w:rsidRPr="008E4419">
        <w:rPr>
          <w:rFonts w:ascii="Dosis" w:hAnsi="Dosis"/>
          <w:sz w:val="29"/>
          <w:szCs w:val="29"/>
        </w:rPr>
        <w:t>17</w:t>
      </w:r>
      <w:r w:rsidRPr="008E4419">
        <w:rPr>
          <w:rFonts w:ascii="Dosis" w:hAnsi="Dosis"/>
          <w:sz w:val="29"/>
          <w:szCs w:val="29"/>
        </w:rPr>
        <w:t xml:space="preserve">. </w:t>
      </w:r>
      <w:r w:rsidRPr="008E4419">
        <w:rPr>
          <w:rFonts w:ascii="Dosis" w:hAnsi="Dosis"/>
          <w:sz w:val="29"/>
          <w:szCs w:val="29"/>
        </w:rPr>
        <w:t xml:space="preserve"> svibnja </w:t>
      </w:r>
      <w:r w:rsidRPr="008E4419">
        <w:rPr>
          <w:rFonts w:ascii="Dosis" w:hAnsi="Dosis"/>
          <w:sz w:val="29"/>
          <w:szCs w:val="29"/>
        </w:rPr>
        <w:t>202</w:t>
      </w:r>
      <w:r w:rsidRPr="008E4419">
        <w:rPr>
          <w:rFonts w:ascii="Dosis" w:hAnsi="Dosis"/>
          <w:sz w:val="29"/>
          <w:szCs w:val="29"/>
        </w:rPr>
        <w:t xml:space="preserve">4. </w:t>
      </w:r>
      <w:r w:rsidRPr="008E4419">
        <w:rPr>
          <w:rFonts w:ascii="Dosis" w:hAnsi="Dosis"/>
          <w:sz w:val="29"/>
          <w:szCs w:val="29"/>
        </w:rPr>
        <w:t>godine</w:t>
      </w:r>
      <w:r w:rsidRPr="008E4419">
        <w:rPr>
          <w:rFonts w:ascii="Dosis" w:hAnsi="Dosis"/>
          <w:sz w:val="29"/>
          <w:szCs w:val="29"/>
        </w:rPr>
        <w:t xml:space="preserve"> u 12:00 sati</w:t>
      </w:r>
    </w:p>
    <w:p w14:paraId="002932F1" w14:textId="2C319216" w:rsidR="008E4419" w:rsidRPr="008E4419" w:rsidRDefault="008E4419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 xml:space="preserve">Zahtjev možete predati na poveznici </w:t>
      </w:r>
      <w:hyperlink r:id="rId5" w:history="1">
        <w:r w:rsidRPr="008E4419">
          <w:rPr>
            <w:rStyle w:val="Hiperveza"/>
            <w:rFonts w:ascii="Dosis" w:hAnsi="Dosis"/>
            <w:color w:val="auto"/>
            <w:sz w:val="29"/>
            <w:szCs w:val="29"/>
          </w:rPr>
          <w:t>https://vrtici.e-upisi.hr/</w:t>
        </w:r>
      </w:hyperlink>
    </w:p>
    <w:p w14:paraId="372DA966" w14:textId="1980FDDE" w:rsidR="002F32F0" w:rsidRPr="008E4419" w:rsidRDefault="008E4419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 xml:space="preserve">Putem sustava </w:t>
      </w:r>
      <w:proofErr w:type="spellStart"/>
      <w:r w:rsidRPr="008E4419">
        <w:rPr>
          <w:rFonts w:ascii="Dosis" w:hAnsi="Dosis"/>
          <w:sz w:val="29"/>
          <w:szCs w:val="29"/>
        </w:rPr>
        <w:t>eUpisi</w:t>
      </w:r>
      <w:proofErr w:type="spellEnd"/>
      <w:r w:rsidRPr="008E4419">
        <w:rPr>
          <w:rFonts w:ascii="Dosis" w:hAnsi="Dosis"/>
          <w:sz w:val="29"/>
          <w:szCs w:val="29"/>
        </w:rPr>
        <w:t xml:space="preserve"> predaju se, sukladno Planu upisa, zahtjevi za upis u:</w:t>
      </w:r>
    </w:p>
    <w:p w14:paraId="0737E8E6" w14:textId="6C6DE792" w:rsidR="008E4419" w:rsidRPr="008E4419" w:rsidRDefault="008E4419" w:rsidP="008E441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Redoviti cjelodnevni program (10-satni)</w:t>
      </w:r>
    </w:p>
    <w:p w14:paraId="2F4CE762" w14:textId="344043D0" w:rsidR="008E4419" w:rsidRPr="008E4419" w:rsidRDefault="008E4419" w:rsidP="008E441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Redoviti jaslički program (10-satni)</w:t>
      </w:r>
    </w:p>
    <w:p w14:paraId="746553E2" w14:textId="3720F797" w:rsidR="008E4419" w:rsidRPr="008E4419" w:rsidRDefault="008E4419" w:rsidP="008E441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Redoviti posebni program (10-satni)</w:t>
      </w:r>
    </w:p>
    <w:p w14:paraId="22724A34" w14:textId="1173409F" w:rsidR="008E4419" w:rsidRPr="008E4419" w:rsidRDefault="008E4419" w:rsidP="008E441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Program predškole van redovitog programa</w:t>
      </w:r>
      <w:r>
        <w:rPr>
          <w:rFonts w:ascii="Dosis" w:hAnsi="Dosis"/>
          <w:sz w:val="29"/>
          <w:szCs w:val="29"/>
        </w:rPr>
        <w:t xml:space="preserve"> (obvezan za svu djecu u godini pred polazak u školu)</w:t>
      </w:r>
    </w:p>
    <w:p w14:paraId="53C96198" w14:textId="6753B7C6" w:rsidR="008E4419" w:rsidRPr="008E4419" w:rsidRDefault="008E4419" w:rsidP="008E4419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 xml:space="preserve">Iznimno, prijave za upis za djecu u udomiteljskim obiteljima i za štićenike SOS Dječjeg sela podnose se u razdoblju od 9. do 17. svibnja 2024. godine predajom Zahtjeva za upis i dokumentacije kojom se dokazuju kriteriji za ostvarenje prednosti. Takvi zahtjevi se predaju osobno na adresu Hermanna </w:t>
      </w:r>
      <w:proofErr w:type="spellStart"/>
      <w:r w:rsidRPr="008E4419">
        <w:rPr>
          <w:rFonts w:ascii="Dosis" w:hAnsi="Dosis"/>
          <w:sz w:val="29"/>
          <w:szCs w:val="29"/>
        </w:rPr>
        <w:t>Gmeinera</w:t>
      </w:r>
      <w:proofErr w:type="spellEnd"/>
      <w:r w:rsidRPr="008E4419">
        <w:rPr>
          <w:rFonts w:ascii="Dosis" w:hAnsi="Dosis"/>
          <w:sz w:val="29"/>
          <w:szCs w:val="29"/>
        </w:rPr>
        <w:t xml:space="preserve"> 1 ili putem e-maila na adresu vrtic.lekenik.upisi@gmail.com.</w:t>
      </w:r>
    </w:p>
    <w:p w14:paraId="2F084E6E" w14:textId="3AC85A5D" w:rsidR="002F32F0" w:rsidRPr="008E4419" w:rsidRDefault="002F32F0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Dječji vrtić Lekenik upise provodi u suradnji sa Središnjim državnim uredom za razvoj digitalnog društva i Ministarstvom znanosti i obrazovanja, a unutar projekta „Informatizacija procesa i uspostava cjelovite elektroničke usluge upisa u odgojne i obrazovne ustanove“ koji je financiran iz Europskog socijalnog fonda. </w:t>
      </w:r>
    </w:p>
    <w:p w14:paraId="3E3310B5" w14:textId="0B50C145" w:rsidR="002F32F0" w:rsidRPr="008E4419" w:rsidRDefault="002F32F0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Za predaju Zahtjeva je potrebna važeća vjerodajnica u sustavu e-Građani. Predaja zahtjeva moguća je koristeći vjerodajnicu niske razine. Dovoljno je da jedan roditelj ima važeću vjerodajnicu u sustavu e-Građani.  </w:t>
      </w:r>
    </w:p>
    <w:p w14:paraId="310F2F28" w14:textId="6F6BDA1A" w:rsidR="002F32F0" w:rsidRPr="008E4419" w:rsidRDefault="002F32F0" w:rsidP="002F32F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t>Za upite vezane za upise u Dječji vrtić Lekenik, možete nam se obratiti putem e-mail adrese </w:t>
      </w:r>
      <w:hyperlink r:id="rId6" w:history="1">
        <w:r w:rsidRPr="008E4419">
          <w:rPr>
            <w:rStyle w:val="Hiperveza"/>
            <w:rFonts w:ascii="Dosis" w:hAnsi="Dosis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vrtic.lekenik.upisi@gmail.com</w:t>
        </w:r>
      </w:hyperlink>
      <w:r w:rsidRPr="008E4419">
        <w:rPr>
          <w:rFonts w:ascii="Dosis" w:hAnsi="Dosis"/>
          <w:sz w:val="29"/>
          <w:szCs w:val="29"/>
        </w:rPr>
        <w:t>. </w:t>
      </w:r>
    </w:p>
    <w:p w14:paraId="31F8A34C" w14:textId="77777777" w:rsidR="002F32F0" w:rsidRPr="008E4419" w:rsidRDefault="002F32F0" w:rsidP="002F32F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Dosis" w:hAnsi="Dosis"/>
          <w:sz w:val="29"/>
          <w:szCs w:val="29"/>
        </w:rPr>
      </w:pPr>
    </w:p>
    <w:p w14:paraId="6DE3F7A2" w14:textId="7380E8DB" w:rsidR="002F32F0" w:rsidRPr="008E4419" w:rsidRDefault="002F32F0" w:rsidP="002F32F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Dosis" w:hAnsi="Dosis"/>
          <w:sz w:val="29"/>
          <w:szCs w:val="29"/>
        </w:rPr>
      </w:pPr>
      <w:r w:rsidRPr="008E4419">
        <w:rPr>
          <w:rFonts w:ascii="Dosis" w:hAnsi="Dosis"/>
          <w:sz w:val="29"/>
          <w:szCs w:val="29"/>
        </w:rPr>
        <w:lastRenderedPageBreak/>
        <w:t>Detaljne informacije o načinu predaje zahtjeva za upis, kriterijima upisa, raspoloživim mjestima u Dječjem vrtiću Lekenik kao i upute za korištenje sustava e-Upisi dostupni su na poveznicama navedenim u nastavku objave. </w:t>
      </w:r>
    </w:p>
    <w:p w14:paraId="29806854" w14:textId="77777777" w:rsidR="0095118D" w:rsidRPr="008E4419" w:rsidRDefault="0095118D"/>
    <w:sectPr w:rsidR="0095118D" w:rsidRPr="008E4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A2F7A"/>
    <w:multiLevelType w:val="hybridMultilevel"/>
    <w:tmpl w:val="1D105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2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F0"/>
    <w:rsid w:val="00297173"/>
    <w:rsid w:val="002F32F0"/>
    <w:rsid w:val="004920B3"/>
    <w:rsid w:val="008E4419"/>
    <w:rsid w:val="0095118D"/>
    <w:rsid w:val="00A85424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37EF"/>
  <w15:chartTrackingRefBased/>
  <w15:docId w15:val="{91240C45-772F-4518-96B3-EAAEF39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B3"/>
    <w:pPr>
      <w:jc w:val="both"/>
    </w:pPr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F32F0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2F32F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tic.lekenik.upisi@gmail.com" TargetMode="External"/><Relationship Id="rId5" Type="http://schemas.openxmlformats.org/officeDocument/2006/relationships/hyperlink" Target="https://vrtici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Utrina</dc:creator>
  <cp:keywords/>
  <dc:description/>
  <cp:lastModifiedBy>Vrtić Utrina</cp:lastModifiedBy>
  <cp:revision>2</cp:revision>
  <dcterms:created xsi:type="dcterms:W3CDTF">2024-04-30T08:33:00Z</dcterms:created>
  <dcterms:modified xsi:type="dcterms:W3CDTF">2024-04-30T08:39:00Z</dcterms:modified>
</cp:coreProperties>
</file>