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D" w:rsidRDefault="00854992">
      <w:pPr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072FFABB" wp14:editId="56B27FF2">
            <wp:extent cx="1646138" cy="5713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801" cy="6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992" w:rsidRDefault="00854992" w:rsidP="00C10E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LEKENIK</w:t>
      </w:r>
    </w:p>
    <w:p w:rsidR="00854992" w:rsidRDefault="00854992" w:rsidP="00C10E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Hermanna Gmeinera 1</w:t>
      </w:r>
    </w:p>
    <w:p w:rsidR="00854992" w:rsidRDefault="00854992" w:rsidP="00C10E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Lekenik</w:t>
      </w:r>
    </w:p>
    <w:p w:rsidR="00854992" w:rsidRDefault="00854992" w:rsidP="00C10EA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UPRAVNO VIJEĆE</w:t>
      </w:r>
    </w:p>
    <w:p w:rsidR="00854992" w:rsidRDefault="00854992" w:rsidP="00C10EA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IZVOD IZ ZAPISNIKA</w:t>
      </w:r>
    </w:p>
    <w:p w:rsidR="00854992" w:rsidRDefault="00854992" w:rsidP="00C10E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31. sjednice Upravnog vijeća Dječjeg vrtića Lekenik održane dana 13. prosinca 2021. godine elektronskim putem uslijed pandemije COVID-19.</w:t>
      </w:r>
    </w:p>
    <w:p w:rsidR="00854992" w:rsidRDefault="00854992" w:rsidP="00C10E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Sjednici su bili nazočni Ljilja Dolovčak Mikočević, Ivana Ćosić, Sanja Šimović, Ivana Bajc, Mario Čović, Lucija Hapčić, ravnateljica Mirjana Božić. U ulozi zapisničarke bila je Marina Antunović, pedagoginja Dječjeg vrtića Lekenik.</w:t>
      </w:r>
    </w:p>
    <w:p w:rsidR="00854992" w:rsidRDefault="00854992" w:rsidP="00C10E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Ljilja Dolovčak Mikočević otvara 26. sjednicu Upravnog vijeća, utvrđuje kvorum za održavanje sjednice te predlaže sljedeći</w:t>
      </w:r>
    </w:p>
    <w:p w:rsidR="00854992" w:rsidRDefault="00854992" w:rsidP="00C10E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Dnevni red sjednice:</w:t>
      </w:r>
    </w:p>
    <w:p w:rsidR="00854992" w:rsidRDefault="00854992" w:rsidP="00C10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Usvajanje zapisnika s 29. sjednice Upravnog vijeća Dječjeg vrtića Lekenik.</w:t>
      </w:r>
    </w:p>
    <w:p w:rsidR="00854992" w:rsidRDefault="00854992" w:rsidP="00C10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Usvajanje zapisnika s 30. sjednice Upravnog vijeća Dječjeg vrtića Lekenik.</w:t>
      </w:r>
    </w:p>
    <w:p w:rsidR="00854992" w:rsidRDefault="00854992" w:rsidP="00C10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Zapisnik povjerenstva za provedbu natječaja za radno mjesto odgojitelj/ica – zamjena za M. P. Lukačević – ovjereni scan.</w:t>
      </w:r>
    </w:p>
    <w:p w:rsidR="00854992" w:rsidRDefault="00854992" w:rsidP="00C10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Prijedlog ravnateljice Upravnom vijeću o izboru odgojitelja/ice – zamjena za M. P. Lukačević – do 5 mjeseci.</w:t>
      </w:r>
    </w:p>
    <w:p w:rsidR="00854992" w:rsidRDefault="00854992" w:rsidP="00C10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Odluka Upravnog vijeća o izboru odgojitelja (m/ž) – zamjena za M. P. Lukačević – do 5 mjeseci.</w:t>
      </w:r>
    </w:p>
    <w:p w:rsidR="00854992" w:rsidRDefault="00854992" w:rsidP="00C10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Razno.</w:t>
      </w:r>
    </w:p>
    <w:p w:rsidR="00854992" w:rsidRDefault="00854992" w:rsidP="00C10EA5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1.</w:t>
      </w:r>
    </w:p>
    <w:p w:rsidR="00854992" w:rsidRDefault="00854992" w:rsidP="00C10EA5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Zapisnik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 29. sjednice Upravnog vijeća održane 19. studenog 2021.</w:t>
      </w: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usvaja.</w:t>
      </w:r>
    </w:p>
    <w:p w:rsidR="00854992" w:rsidRDefault="00854992" w:rsidP="00C10EA5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2.</w:t>
      </w:r>
    </w:p>
    <w:p w:rsidR="00854992" w:rsidRDefault="00854992" w:rsidP="00C10EA5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Zapisnik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 30. sjednice Upravnog vijeća održane 30. studenog 2021.</w:t>
      </w: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usvaja.</w:t>
      </w:r>
    </w:p>
    <w:p w:rsidR="00854992" w:rsidRDefault="00854992" w:rsidP="00C10EA5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TOČKA 3.</w:t>
      </w:r>
    </w:p>
    <w:p w:rsidR="00854992" w:rsidRDefault="00854992" w:rsidP="00C10EA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dostavljen Zapisnik povjerenstva za zapošljavanje na radno mjesto odgojitelja/ice – zamjena za M. P. Lukačević.</w:t>
      </w:r>
    </w:p>
    <w:p w:rsidR="00854992" w:rsidRDefault="00854992" w:rsidP="00C10EA5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4.</w:t>
      </w:r>
    </w:p>
    <w:p w:rsidR="00854992" w:rsidRDefault="00854992" w:rsidP="00C10EA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Prijedlog ravnateljice Upravnom vijeću da se za radno mjesto odgojitelja/ice – zamjena za M. P. Lukačević – do 5 mjeseci</w:t>
      </w:r>
      <w:r w:rsidR="000F18DD">
        <w:rPr>
          <w:rFonts w:ascii="Times New Roman" w:hAnsi="Times New Roman" w:cs="Times New Roman"/>
          <w:sz w:val="24"/>
        </w:rPr>
        <w:t>, na određeno radno vrijeme, rad na puno radno vrijeme</w:t>
      </w:r>
      <w:r>
        <w:rPr>
          <w:rFonts w:ascii="Times New Roman" w:hAnsi="Times New Roman" w:cs="Times New Roman"/>
          <w:sz w:val="24"/>
        </w:rPr>
        <w:t xml:space="preserve"> primi kandidatkinja Anamarija Jajčinović.</w:t>
      </w:r>
    </w:p>
    <w:p w:rsidR="00854992" w:rsidRPr="00854992" w:rsidRDefault="00854992" w:rsidP="00C10EA5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5.</w:t>
      </w:r>
    </w:p>
    <w:p w:rsidR="00854992" w:rsidRDefault="00854992" w:rsidP="00C10EA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Članovi Upravnog vijeća jednoglasno prihvaćaju prijedlog ravnateljice Upravnom vijeću za izbor kandidatkinje </w:t>
      </w:r>
      <w:r w:rsidR="000F18DD">
        <w:rPr>
          <w:rFonts w:ascii="Times New Roman" w:hAnsi="Times New Roman" w:cs="Times New Roman"/>
          <w:sz w:val="24"/>
        </w:rPr>
        <w:t>Anamarije Jajčinović</w:t>
      </w:r>
      <w:r>
        <w:rPr>
          <w:rFonts w:ascii="Times New Roman" w:hAnsi="Times New Roman" w:cs="Times New Roman"/>
          <w:sz w:val="24"/>
        </w:rPr>
        <w:t xml:space="preserve"> za radno mjesto odgojitelja/ice – </w:t>
      </w:r>
      <w:r w:rsidR="000F18DD">
        <w:rPr>
          <w:rFonts w:ascii="Times New Roman" w:hAnsi="Times New Roman" w:cs="Times New Roman"/>
          <w:sz w:val="24"/>
        </w:rPr>
        <w:t>zamjena za M. P. Lukačević, na određeno radno vrijeme, rad na puno radno vrijeme.</w:t>
      </w:r>
    </w:p>
    <w:p w:rsidR="00854992" w:rsidRDefault="000F18DD" w:rsidP="00C10EA5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6.</w:t>
      </w:r>
    </w:p>
    <w:p w:rsidR="000F18DD" w:rsidRDefault="000F18DD" w:rsidP="00C10EA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dodatnih komentara niti prijedloga od strane članova Upravnog vijeća.</w:t>
      </w:r>
    </w:p>
    <w:p w:rsidR="00C10EA5" w:rsidRDefault="00C10EA5" w:rsidP="00C10EA5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F18DD" w:rsidRPr="00DA79D9" w:rsidRDefault="000F18DD" w:rsidP="000F18D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ZAPISNIČAR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PREDSJEDNICA</w:t>
      </w:r>
    </w:p>
    <w:p w:rsidR="00854992" w:rsidRPr="0092216A" w:rsidRDefault="000F18DD" w:rsidP="0092216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Marina Antunović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Ljilja Dolovčak Mikočević, mag. oec</w:t>
      </w:r>
      <w:bookmarkStart w:id="0" w:name="_GoBack"/>
      <w:bookmarkEnd w:id="0"/>
    </w:p>
    <w:sectPr w:rsidR="00854992" w:rsidRPr="00922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43DE3"/>
    <w:multiLevelType w:val="hybridMultilevel"/>
    <w:tmpl w:val="B7B07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B9"/>
    <w:rsid w:val="000F18DD"/>
    <w:rsid w:val="001A438D"/>
    <w:rsid w:val="0079274E"/>
    <w:rsid w:val="008146B9"/>
    <w:rsid w:val="00854992"/>
    <w:rsid w:val="0092216A"/>
    <w:rsid w:val="00C1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483F-D982-4F3F-8F30-ED60F3C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274E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74E"/>
    <w:rPr>
      <w:rFonts w:ascii="Times New Roman" w:eastAsiaTheme="majorEastAsia" w:hAnsi="Times New Roman" w:cstheme="majorBidi"/>
      <w:sz w:val="24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85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4</cp:revision>
  <dcterms:created xsi:type="dcterms:W3CDTF">2022-01-03T09:45:00Z</dcterms:created>
  <dcterms:modified xsi:type="dcterms:W3CDTF">2022-01-03T10:17:00Z</dcterms:modified>
</cp:coreProperties>
</file>