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E7E3" w14:textId="77777777" w:rsidR="00A2224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BILJEŠKE UZ FINANCIJSKE IZVJEŠTAJE </w:t>
      </w:r>
    </w:p>
    <w:p w14:paraId="7736F369" w14:textId="3CA098B1" w:rsidR="00A2224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za razdoblje od 1. siječnja 202</w:t>
      </w:r>
      <w:r w:rsidR="00364402">
        <w:rPr>
          <w:rFonts w:ascii="Times New Roman" w:hAnsi="Times New Roman" w:cs="Times New Roman"/>
          <w:b/>
          <w:sz w:val="28"/>
          <w:szCs w:val="28"/>
          <w:lang w:val="hr-HR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. do </w:t>
      </w:r>
      <w:r w:rsidR="00364402">
        <w:rPr>
          <w:rFonts w:ascii="Times New Roman" w:hAnsi="Times New Roman" w:cs="Times New Roman"/>
          <w:b/>
          <w:sz w:val="28"/>
          <w:szCs w:val="28"/>
          <w:lang w:val="hr-HR"/>
        </w:rPr>
        <w:t>30. lipnja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202</w:t>
      </w:r>
      <w:r w:rsidR="00364402">
        <w:rPr>
          <w:rFonts w:ascii="Times New Roman" w:hAnsi="Times New Roman" w:cs="Times New Roman"/>
          <w:b/>
          <w:sz w:val="28"/>
          <w:szCs w:val="28"/>
          <w:lang w:val="hr-HR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.g.</w:t>
      </w:r>
    </w:p>
    <w:p w14:paraId="1224FE68" w14:textId="77777777" w:rsidR="00A22242" w:rsidRDefault="00A2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3040879E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69F75D7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 RKP-a:  46663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OIB  26811816640</w:t>
      </w:r>
    </w:p>
    <w:p w14:paraId="1E7890D9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Matični broj: 01384996</w:t>
      </w:r>
    </w:p>
    <w:p w14:paraId="1259A336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Naziv obveznika: Dječji vrtić Lekenik</w:t>
      </w:r>
    </w:p>
    <w:p w14:paraId="13D701F2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Pošta i mjesto:  44272 Lekenik</w:t>
      </w:r>
    </w:p>
    <w:p w14:paraId="3A7264A6" w14:textId="3FA7F3FC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A2322B">
        <w:rPr>
          <w:rFonts w:ascii="Times New Roman" w:hAnsi="Times New Roman" w:cs="Times New Roman"/>
          <w:sz w:val="24"/>
          <w:szCs w:val="24"/>
          <w:lang w:val="hr-HR"/>
        </w:rPr>
        <w:t>l</w:t>
      </w:r>
      <w:r>
        <w:rPr>
          <w:rFonts w:ascii="Times New Roman" w:hAnsi="Times New Roman" w:cs="Times New Roman"/>
          <w:sz w:val="24"/>
          <w:szCs w:val="24"/>
          <w:lang w:val="hr-HR"/>
        </w:rPr>
        <w:t>ica i kućni broj:  Hermanna Gmeinera 1</w:t>
      </w:r>
    </w:p>
    <w:p w14:paraId="518C15EF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Razina 21</w:t>
      </w:r>
    </w:p>
    <w:p w14:paraId="063265AB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Šifra djelatnosti:  8510</w:t>
      </w:r>
    </w:p>
    <w:p w14:paraId="5672FD8D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Razdjel: 000</w:t>
      </w:r>
    </w:p>
    <w:p w14:paraId="1475FF6A" w14:textId="2947D9D3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Šifra</w:t>
      </w:r>
      <w:r w:rsidR="00A232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grada /općine:  228</w:t>
      </w:r>
    </w:p>
    <w:p w14:paraId="0DD43C49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196788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3A589EC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Bilješke uz Izvještaj o prihodima i rashodima, primicima i izdacima - Obrazac PRRAS</w:t>
      </w:r>
    </w:p>
    <w:p w14:paraId="40A90172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EA93CAB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Prihodi</w:t>
      </w:r>
    </w:p>
    <w:p w14:paraId="2D894630" w14:textId="0E3D583C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Ukupni prihodi su u ovom razdoblju povećani za </w:t>
      </w:r>
      <w:r w:rsidR="00364402">
        <w:rPr>
          <w:rFonts w:ascii="Times New Roman" w:hAnsi="Times New Roman" w:cs="Times New Roman"/>
          <w:sz w:val="24"/>
          <w:szCs w:val="24"/>
          <w:lang w:val="hr-HR"/>
        </w:rPr>
        <w:t>24,8</w:t>
      </w:r>
      <w:r>
        <w:rPr>
          <w:rFonts w:ascii="Times New Roman" w:hAnsi="Times New Roman" w:cs="Times New Roman"/>
          <w:sz w:val="24"/>
          <w:szCs w:val="24"/>
          <w:lang w:val="hr-HR"/>
        </w:rPr>
        <w:t>% u odnos</w:t>
      </w:r>
      <w:r w:rsidR="00364402">
        <w:rPr>
          <w:rFonts w:ascii="Times New Roman" w:hAnsi="Times New Roman" w:cs="Times New Roman"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prošlogodišnje </w:t>
      </w:r>
      <w:r w:rsidR="00364402">
        <w:rPr>
          <w:rFonts w:ascii="Times New Roman" w:hAnsi="Times New Roman" w:cs="Times New Roman"/>
          <w:sz w:val="24"/>
          <w:szCs w:val="24"/>
          <w:lang w:val="hr-HR"/>
        </w:rPr>
        <w:t>izvještajno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razdoblje i to:  </w:t>
      </w:r>
    </w:p>
    <w:p w14:paraId="06565FA8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A056B2" w14:textId="67C3121C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1. šifra 6361 - Tekuće pomoći proračunskim korisnicima iz proračuna koji im nije nadležan - </w:t>
      </w:r>
      <w:r w:rsidR="00364402">
        <w:rPr>
          <w:rFonts w:ascii="Times New Roman" w:hAnsi="Times New Roman" w:cs="Times New Roman"/>
          <w:sz w:val="24"/>
          <w:szCs w:val="24"/>
          <w:lang w:val="hr-HR"/>
        </w:rPr>
        <w:t>povećanje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 w:rsidR="00364402">
        <w:rPr>
          <w:rFonts w:ascii="Times New Roman" w:hAnsi="Times New Roman" w:cs="Times New Roman"/>
          <w:sz w:val="24"/>
          <w:szCs w:val="24"/>
          <w:lang w:val="hr-HR"/>
        </w:rPr>
        <w:t>4,3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%, jer </w:t>
      </w:r>
      <w:r w:rsidR="00364402">
        <w:rPr>
          <w:rFonts w:ascii="Times New Roman" w:hAnsi="Times New Roman" w:cs="Times New Roman"/>
          <w:sz w:val="24"/>
          <w:szCs w:val="24"/>
          <w:lang w:val="hr-HR"/>
        </w:rPr>
        <w:t xml:space="preserve">su mjesečne uplate preko </w:t>
      </w:r>
      <w:r>
        <w:rPr>
          <w:rFonts w:ascii="Times New Roman" w:hAnsi="Times New Roman" w:cs="Times New Roman"/>
          <w:sz w:val="24"/>
          <w:szCs w:val="24"/>
          <w:lang w:val="hr-HR"/>
        </w:rPr>
        <w:t>Ministarstva znanosti i obrazovanja</w:t>
      </w:r>
      <w:r w:rsidR="00364402">
        <w:rPr>
          <w:rFonts w:ascii="Times New Roman" w:hAnsi="Times New Roman" w:cs="Times New Roman"/>
          <w:sz w:val="24"/>
          <w:szCs w:val="24"/>
          <w:lang w:val="hr-HR"/>
        </w:rPr>
        <w:t xml:space="preserve"> povećane u odnosnu na prošlo financijsko </w:t>
      </w:r>
      <w:r w:rsidR="00017D74">
        <w:rPr>
          <w:rFonts w:ascii="Times New Roman" w:hAnsi="Times New Roman" w:cs="Times New Roman"/>
          <w:sz w:val="24"/>
          <w:szCs w:val="24"/>
          <w:lang w:val="hr-HR"/>
        </w:rPr>
        <w:t xml:space="preserve">razdoblje </w:t>
      </w:r>
    </w:p>
    <w:p w14:paraId="342ABA04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2EECA4" w14:textId="119CF965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šifra 6526 - Ostali nespomenuti prihodi - povećanje prihoda za </w:t>
      </w:r>
      <w:r w:rsidR="00017D74">
        <w:rPr>
          <w:rFonts w:ascii="Times New Roman" w:hAnsi="Times New Roman" w:cs="Times New Roman"/>
          <w:sz w:val="24"/>
          <w:szCs w:val="24"/>
          <w:lang w:val="hr-HR"/>
        </w:rPr>
        <w:t>18,6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%. Ovi prihodi se ostvaruju od sufinanciranja roditelja za upisanu djecu u redoviti vrtićki program. Do povećanja prihoda došlo je zbog redovne kontrole i praćenja naplate prihoda. </w:t>
      </w:r>
    </w:p>
    <w:p w14:paraId="31392A78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1EFDBB" w14:textId="6E71FA4B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šifra 6711 - Prihodi iz nadležnog proračuna za financiranje rashoda poslovanja - povećani za </w:t>
      </w:r>
      <w:r w:rsidR="00017D74">
        <w:rPr>
          <w:rFonts w:ascii="Times New Roman" w:hAnsi="Times New Roman" w:cs="Times New Roman"/>
          <w:sz w:val="24"/>
          <w:szCs w:val="24"/>
          <w:lang w:val="hr-HR"/>
        </w:rPr>
        <w:t>28,5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% sukladno plaćanju obveza koje se financiraju iz Općih izvora.</w:t>
      </w:r>
    </w:p>
    <w:p w14:paraId="34F8DB5B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757D318" w14:textId="629FCF79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šifra 6712 - Prihodi iz nadležnog proračuna za financiranje rashoda za nabavu</w:t>
      </w:r>
      <w:r w:rsidR="00017D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nefinancijske imovine </w:t>
      </w:r>
      <w:r w:rsidR="00017D74">
        <w:rPr>
          <w:rFonts w:ascii="Times New Roman" w:hAnsi="Times New Roman" w:cs="Times New Roman"/>
          <w:sz w:val="24"/>
          <w:szCs w:val="24"/>
          <w:lang w:val="hr-HR"/>
        </w:rPr>
        <w:t>–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17D74">
        <w:rPr>
          <w:rFonts w:ascii="Times New Roman" w:hAnsi="Times New Roman" w:cs="Times New Roman"/>
          <w:sz w:val="24"/>
          <w:szCs w:val="24"/>
          <w:lang w:val="hr-HR"/>
        </w:rPr>
        <w:t xml:space="preserve">umanjeni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017D74">
        <w:rPr>
          <w:rFonts w:ascii="Times New Roman" w:hAnsi="Times New Roman" w:cs="Times New Roman"/>
          <w:sz w:val="24"/>
          <w:szCs w:val="24"/>
          <w:lang w:val="hr-HR"/>
        </w:rPr>
        <w:t>64,50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 zbog </w:t>
      </w:r>
      <w:r w:rsidR="00017D74">
        <w:rPr>
          <w:rFonts w:ascii="Times New Roman" w:hAnsi="Times New Roman" w:cs="Times New Roman"/>
          <w:sz w:val="24"/>
          <w:szCs w:val="24"/>
          <w:lang w:val="hr-HR"/>
        </w:rPr>
        <w:t xml:space="preserve">manje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nabave opreme i namještaja </w:t>
      </w:r>
      <w:r w:rsidR="00017D74">
        <w:rPr>
          <w:rFonts w:ascii="Times New Roman" w:hAnsi="Times New Roman" w:cs="Times New Roman"/>
          <w:sz w:val="24"/>
          <w:szCs w:val="24"/>
          <w:lang w:val="hr-HR"/>
        </w:rPr>
        <w:t>u navedenom financijskom razdoblju</w:t>
      </w:r>
    </w:p>
    <w:p w14:paraId="1F49F3A5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207571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466191" w14:textId="77777777" w:rsidR="00A22242" w:rsidRDefault="0000000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Rashodi</w:t>
      </w:r>
    </w:p>
    <w:p w14:paraId="6719D8A2" w14:textId="0C6E05EF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Ukupni rashodi poslovanja su za </w:t>
      </w:r>
      <w:r w:rsidR="00626342">
        <w:rPr>
          <w:rFonts w:ascii="Times New Roman" w:hAnsi="Times New Roman" w:cs="Times New Roman"/>
          <w:sz w:val="24"/>
          <w:szCs w:val="24"/>
          <w:lang w:val="hr-HR"/>
        </w:rPr>
        <w:t>13,5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 veći u odnosu na </w:t>
      </w:r>
      <w:r w:rsidR="00626342">
        <w:rPr>
          <w:rFonts w:ascii="Times New Roman" w:hAnsi="Times New Roman" w:cs="Times New Roman"/>
          <w:sz w:val="24"/>
          <w:szCs w:val="24"/>
          <w:lang w:val="hr-HR"/>
        </w:rPr>
        <w:t>prošlogodišnje razdoblje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5989A56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A65CD21" w14:textId="184D7F98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Rashodi za zaposlene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povećani su za </w:t>
      </w:r>
      <w:r w:rsidR="00626342">
        <w:rPr>
          <w:rFonts w:ascii="Times New Roman" w:hAnsi="Times New Roman" w:cs="Times New Roman"/>
          <w:sz w:val="24"/>
          <w:szCs w:val="24"/>
          <w:lang w:val="hr-HR"/>
        </w:rPr>
        <w:t>19,1</w:t>
      </w:r>
      <w:r>
        <w:rPr>
          <w:rFonts w:ascii="Times New Roman" w:hAnsi="Times New Roman" w:cs="Times New Roman"/>
          <w:sz w:val="24"/>
          <w:szCs w:val="24"/>
          <w:lang w:val="hr-HR"/>
        </w:rPr>
        <w:t>% i to:</w:t>
      </w:r>
    </w:p>
    <w:p w14:paraId="1E7B3672" w14:textId="537D576B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5. šifra 3111 - Plaće za redovan rad - povećanje troškova za </w:t>
      </w:r>
      <w:r w:rsidR="00626342">
        <w:rPr>
          <w:rFonts w:ascii="Times New Roman" w:hAnsi="Times New Roman" w:cs="Times New Roman"/>
          <w:sz w:val="24"/>
          <w:szCs w:val="24"/>
          <w:lang w:val="hr-HR"/>
        </w:rPr>
        <w:t>16,7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%  zbog </w:t>
      </w:r>
      <w:r w:rsidR="00FB5FED">
        <w:rPr>
          <w:rFonts w:ascii="Times New Roman" w:hAnsi="Times New Roman" w:cs="Times New Roman"/>
          <w:sz w:val="24"/>
          <w:szCs w:val="24"/>
          <w:lang w:val="hr-HR"/>
        </w:rPr>
        <w:t>uvećanja osnovice za plaću i koeficijenata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7E46384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CAB053" w14:textId="43E7B934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6. šifra  3132 - Doprinosi za obvezno zdravstveno osiguranje - povećanje troškova za </w:t>
      </w:r>
      <w:r w:rsidR="00B729BE">
        <w:rPr>
          <w:rFonts w:ascii="Times New Roman" w:hAnsi="Times New Roman" w:cs="Times New Roman"/>
          <w:sz w:val="24"/>
          <w:szCs w:val="24"/>
          <w:lang w:val="hr-HR"/>
        </w:rPr>
        <w:t>17,7</w:t>
      </w:r>
      <w:r>
        <w:rPr>
          <w:rFonts w:ascii="Times New Roman" w:hAnsi="Times New Roman" w:cs="Times New Roman"/>
          <w:sz w:val="24"/>
          <w:szCs w:val="24"/>
          <w:lang w:val="hr-HR"/>
        </w:rPr>
        <w:t>% sukladno povećanju osnovice za obračun plaće, povećani su i doprinosi na plaću za obvezno zdravstveno osiguranje.</w:t>
      </w:r>
    </w:p>
    <w:p w14:paraId="6DDB0CE2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8A24CE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9B29920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Materijalni rashodi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3A9337F" w14:textId="0248D88B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Ukupni materijalni rashodi zadržani su na prošlogodišnjoj razini, no pojedinačnim promatranjem troškova primjećuju se određena povećanja</w:t>
      </w:r>
      <w:r w:rsidR="00A2322B">
        <w:rPr>
          <w:rFonts w:ascii="Times New Roman" w:hAnsi="Times New Roman" w:cs="Times New Roman"/>
          <w:sz w:val="24"/>
          <w:szCs w:val="24"/>
          <w:lang w:val="hr-HR"/>
        </w:rPr>
        <w:t xml:space="preserve"> ili smanjenja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7D2964ED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811D77A" w14:textId="3B41644C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7. šifra 3211 - Službena putovanja - </w:t>
      </w:r>
      <w:r w:rsidR="00273B68">
        <w:rPr>
          <w:rFonts w:ascii="Times New Roman" w:hAnsi="Times New Roman" w:cs="Times New Roman"/>
          <w:sz w:val="24"/>
          <w:szCs w:val="24"/>
          <w:lang w:val="hr-HR"/>
        </w:rPr>
        <w:t>smanjenje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 w:rsidR="00273B68">
        <w:rPr>
          <w:rFonts w:ascii="Times New Roman" w:hAnsi="Times New Roman" w:cs="Times New Roman"/>
          <w:sz w:val="24"/>
          <w:szCs w:val="24"/>
          <w:lang w:val="hr-HR"/>
        </w:rPr>
        <w:t>74,60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% zbog </w:t>
      </w:r>
      <w:r w:rsidR="00273B68">
        <w:rPr>
          <w:rFonts w:ascii="Times New Roman" w:hAnsi="Times New Roman" w:cs="Times New Roman"/>
          <w:sz w:val="24"/>
          <w:szCs w:val="24"/>
          <w:lang w:val="hr-HR"/>
        </w:rPr>
        <w:t xml:space="preserve">manjeg </w:t>
      </w:r>
      <w:r>
        <w:rPr>
          <w:rFonts w:ascii="Times New Roman" w:hAnsi="Times New Roman" w:cs="Times New Roman"/>
          <w:sz w:val="24"/>
          <w:szCs w:val="24"/>
          <w:lang w:val="hr-HR"/>
        </w:rPr>
        <w:t>broja službenih putovanja u odnosu na prošlogodišnje promatrano razdoblje.</w:t>
      </w:r>
    </w:p>
    <w:p w14:paraId="1F843512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F4AD89" w14:textId="6D184FE0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8. šifra 3212 - Naknade za prijevoz, za rad na terenu i odvojeni život - povećanje za  </w:t>
      </w:r>
      <w:r w:rsidR="005522A1">
        <w:rPr>
          <w:rFonts w:ascii="Times New Roman" w:hAnsi="Times New Roman" w:cs="Times New Roman"/>
          <w:sz w:val="24"/>
          <w:szCs w:val="24"/>
          <w:lang w:val="hr-HR"/>
        </w:rPr>
        <w:t>5,3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% zbog povećanja cijene mjesečnih karata na osnovu kojih se zaposlenicima isplaćuje naknada za prijevoz na posao i s posla.</w:t>
      </w:r>
    </w:p>
    <w:p w14:paraId="1EB22AE0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239F81" w14:textId="59B82B8B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9. šifra 3222 - Materijal i sirovine - povećanje za </w:t>
      </w:r>
      <w:r w:rsidR="005522A1">
        <w:rPr>
          <w:rFonts w:ascii="Times New Roman" w:hAnsi="Times New Roman" w:cs="Times New Roman"/>
          <w:sz w:val="24"/>
          <w:szCs w:val="24"/>
          <w:lang w:val="hr-HR"/>
        </w:rPr>
        <w:t>14,6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 zbog povećanja cijena prehrambenih namirnica za pripremu hrane. </w:t>
      </w:r>
    </w:p>
    <w:p w14:paraId="55AAE051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76C7612" w14:textId="0848226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10. šifra 3225 - Sitan inventar i auto gume - </w:t>
      </w:r>
      <w:r w:rsidR="005522A1">
        <w:rPr>
          <w:rFonts w:ascii="Times New Roman" w:hAnsi="Times New Roman" w:cs="Times New Roman"/>
          <w:sz w:val="24"/>
          <w:szCs w:val="24"/>
          <w:lang w:val="hr-HR"/>
        </w:rPr>
        <w:t>smanjenje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 w:rsidR="005522A1">
        <w:rPr>
          <w:rFonts w:ascii="Times New Roman" w:hAnsi="Times New Roman" w:cs="Times New Roman"/>
          <w:sz w:val="24"/>
          <w:szCs w:val="24"/>
          <w:lang w:val="hr-HR"/>
        </w:rPr>
        <w:t>89,70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 odnosno za 758,27 Eur zbog </w:t>
      </w:r>
      <w:r w:rsidR="005522A1">
        <w:rPr>
          <w:rFonts w:ascii="Times New Roman" w:hAnsi="Times New Roman" w:cs="Times New Roman"/>
          <w:sz w:val="24"/>
          <w:szCs w:val="24"/>
          <w:lang w:val="hr-HR"/>
        </w:rPr>
        <w:t>manje nabave istog u promatranom izvještajnom razdoblju</w:t>
      </w:r>
    </w:p>
    <w:p w14:paraId="36FA4092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8BE513" w14:textId="78DD1A77" w:rsidR="00A22242" w:rsidRDefault="000000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11. šifra 3227 - Službena, radna i zaštitna odjeća i obuća - </w:t>
      </w:r>
      <w:r w:rsidR="005522A1">
        <w:rPr>
          <w:rFonts w:ascii="Times New Roman" w:hAnsi="Times New Roman" w:cs="Times New Roman"/>
          <w:sz w:val="24"/>
          <w:szCs w:val="24"/>
          <w:lang w:val="hr-HR"/>
        </w:rPr>
        <w:t>smanjenje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 w:rsidR="005522A1">
        <w:rPr>
          <w:rFonts w:ascii="Times New Roman" w:hAnsi="Times New Roman" w:cs="Times New Roman"/>
          <w:sz w:val="24"/>
          <w:szCs w:val="24"/>
          <w:lang w:val="hr-HR"/>
        </w:rPr>
        <w:t>90,90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 zbog </w:t>
      </w:r>
      <w:r w:rsidR="005522A1">
        <w:rPr>
          <w:rFonts w:ascii="Times New Roman" w:hAnsi="Times New Roman" w:cs="Times New Roman"/>
          <w:sz w:val="24"/>
          <w:szCs w:val="24"/>
          <w:lang w:val="hr-HR"/>
        </w:rPr>
        <w:t xml:space="preserve">manje </w:t>
      </w:r>
      <w:r>
        <w:rPr>
          <w:rFonts w:ascii="Times New Roman" w:hAnsi="Times New Roman" w:cs="Times New Roman"/>
          <w:sz w:val="24"/>
          <w:szCs w:val="24"/>
          <w:lang w:val="hr-HR"/>
        </w:rPr>
        <w:t>nabavke službene radne odjeće i obuće za zaposlenike.</w:t>
      </w:r>
    </w:p>
    <w:p w14:paraId="46DFE10B" w14:textId="57FE54E1" w:rsidR="00A22242" w:rsidRDefault="000000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12. šifra 323</w:t>
      </w:r>
      <w:r w:rsidR="00607A62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07A62">
        <w:rPr>
          <w:rFonts w:ascii="Times New Roman" w:hAnsi="Times New Roman" w:cs="Times New Roman"/>
          <w:sz w:val="24"/>
          <w:szCs w:val="24"/>
          <w:lang w:val="hr-HR"/>
        </w:rPr>
        <w:t>–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07A62">
        <w:rPr>
          <w:rFonts w:ascii="Times New Roman" w:hAnsi="Times New Roman" w:cs="Times New Roman"/>
          <w:sz w:val="24"/>
          <w:szCs w:val="24"/>
          <w:lang w:val="hr-HR"/>
        </w:rPr>
        <w:t>Intelektualne i osobne usluge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- povećanje za </w:t>
      </w:r>
      <w:r w:rsidR="00607A62">
        <w:rPr>
          <w:rFonts w:ascii="Times New Roman" w:hAnsi="Times New Roman" w:cs="Times New Roman"/>
          <w:sz w:val="24"/>
          <w:szCs w:val="24"/>
          <w:lang w:val="hr-HR"/>
        </w:rPr>
        <w:t>247,3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 zbog </w:t>
      </w:r>
      <w:r w:rsidR="00607A62">
        <w:rPr>
          <w:rFonts w:ascii="Times New Roman" w:hAnsi="Times New Roman" w:cs="Times New Roman"/>
          <w:sz w:val="24"/>
          <w:szCs w:val="24"/>
          <w:lang w:val="hr-HR"/>
        </w:rPr>
        <w:t>većih troškova za odvjetničke usluge i po ugovorima o djelu.</w:t>
      </w:r>
    </w:p>
    <w:p w14:paraId="659CBEFD" w14:textId="589A6754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13. šifra 329</w:t>
      </w:r>
      <w:r w:rsidR="00607A62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07A62">
        <w:rPr>
          <w:rFonts w:ascii="Times New Roman" w:hAnsi="Times New Roman" w:cs="Times New Roman"/>
          <w:sz w:val="24"/>
          <w:szCs w:val="24"/>
          <w:lang w:val="hr-HR"/>
        </w:rPr>
        <w:t>–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07A62">
        <w:rPr>
          <w:rFonts w:ascii="Times New Roman" w:hAnsi="Times New Roman" w:cs="Times New Roman"/>
          <w:sz w:val="24"/>
          <w:szCs w:val="24"/>
          <w:lang w:val="hr-HR"/>
        </w:rPr>
        <w:t>Premije osiguranja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- povećanje za </w:t>
      </w:r>
      <w:r w:rsidR="00607A62">
        <w:rPr>
          <w:rFonts w:ascii="Times New Roman" w:hAnsi="Times New Roman" w:cs="Times New Roman"/>
          <w:sz w:val="24"/>
          <w:szCs w:val="24"/>
          <w:lang w:val="hr-HR"/>
        </w:rPr>
        <w:t>195,1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 </w:t>
      </w:r>
      <w:r w:rsidR="00607A62">
        <w:rPr>
          <w:rFonts w:ascii="Times New Roman" w:hAnsi="Times New Roman" w:cs="Times New Roman"/>
          <w:sz w:val="24"/>
          <w:szCs w:val="24"/>
          <w:lang w:val="hr-HR"/>
        </w:rPr>
        <w:t xml:space="preserve"> zbog plaćene premije osiguranja po policama za sistematske preglede zaposlenika.</w:t>
      </w:r>
    </w:p>
    <w:p w14:paraId="4957D703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B85A03D" w14:textId="3933F78D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šifra 3299 - Ostali 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>nespomenuti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rashodi poslovanja - povećanje za 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>54,0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 zbog 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>uplaćenih karata za kazališnu predstavu za djecu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0612CC4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AFEFE32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Rashodi za nabavu nefinancijske imovine</w:t>
      </w:r>
    </w:p>
    <w:p w14:paraId="136A9757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3C97EE" w14:textId="70185694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16. šifra 422 - Postrojenja i oprema 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 xml:space="preserve">- smanjeni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su za 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>66,5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% zbog 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>manje nabave istog u odnosu na prošlogodišnje proračunsko razdoblje.</w:t>
      </w:r>
    </w:p>
    <w:p w14:paraId="5E9D6F8F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DB3C1B" w14:textId="77777777" w:rsidR="00A22242" w:rsidRDefault="00A2224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69DA6A3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Bilješke uz Izvještaj o obvezama</w:t>
      </w:r>
    </w:p>
    <w:p w14:paraId="390E71FD" w14:textId="2BB59950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17. šifra V006 - Stanje obveza na kraju izvještajnog razdoblja  - 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>46.494,91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odnosi se na:</w:t>
      </w:r>
    </w:p>
    <w:p w14:paraId="7A37C847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2F0760E" w14:textId="2911949E" w:rsidR="00A22242" w:rsidRDefault="00000000" w:rsidP="00D7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18. šifra V007 - Stanje dospjelih obveza - u iznosu 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>0,00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>što znači svi računi su podmireni u valutama plaćanja</w:t>
      </w:r>
    </w:p>
    <w:p w14:paraId="6DEDC84E" w14:textId="35757CFD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19. šifra V009 - Stanje nedospjelih obveza na kraju izvještajnog razdoblja - ukupno </w:t>
      </w:r>
      <w:r w:rsidR="00D703AC">
        <w:rPr>
          <w:rFonts w:ascii="Times New Roman" w:hAnsi="Times New Roman" w:cs="Times New Roman"/>
          <w:sz w:val="24"/>
          <w:szCs w:val="24"/>
          <w:lang w:val="hr-HR"/>
        </w:rPr>
        <w:t>46.494,91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od čega: </w:t>
      </w:r>
    </w:p>
    <w:p w14:paraId="562A54A4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0FDFE9B" w14:textId="0575647B" w:rsidR="00A22242" w:rsidRDefault="00D703AC" w:rsidP="00D7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AC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3AC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39.391,18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lipanj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33277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332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77D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33277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3277D">
        <w:rPr>
          <w:rFonts w:ascii="Times New Roman" w:hAnsi="Times New Roman" w:cs="Times New Roman"/>
          <w:sz w:val="24"/>
          <w:szCs w:val="24"/>
        </w:rPr>
        <w:t>isplaćena</w:t>
      </w:r>
      <w:proofErr w:type="spellEnd"/>
      <w:r w:rsidR="0033277D">
        <w:rPr>
          <w:rFonts w:ascii="Times New Roman" w:hAnsi="Times New Roman" w:cs="Times New Roman"/>
          <w:sz w:val="24"/>
          <w:szCs w:val="24"/>
        </w:rPr>
        <w:t xml:space="preserve"> 08. </w:t>
      </w:r>
      <w:proofErr w:type="spellStart"/>
      <w:r w:rsidR="0033277D">
        <w:rPr>
          <w:rFonts w:ascii="Times New Roman" w:hAnsi="Times New Roman" w:cs="Times New Roman"/>
          <w:sz w:val="24"/>
          <w:szCs w:val="24"/>
        </w:rPr>
        <w:t>srpnja</w:t>
      </w:r>
      <w:proofErr w:type="spellEnd"/>
      <w:r w:rsidR="0033277D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="0033277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3327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259BA6FD" w14:textId="0DE11684" w:rsidR="0033277D" w:rsidRPr="00D703AC" w:rsidRDefault="0033277D" w:rsidP="00D7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- 232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rashode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7.103,73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podmireni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D50C9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4EB0E5A4" w14:textId="034DD6E2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Lekeniku, </w:t>
      </w:r>
      <w:r w:rsidR="0033277D"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>. srpnja 202</w:t>
      </w:r>
      <w:r w:rsidR="0033277D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7366AE60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53C84FF" w14:textId="4BD99720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Osoba za kontaktiranje: </w:t>
      </w:r>
      <w:r w:rsidR="0033277D">
        <w:rPr>
          <w:rFonts w:ascii="Times New Roman" w:hAnsi="Times New Roman" w:cs="Times New Roman"/>
          <w:sz w:val="24"/>
          <w:szCs w:val="24"/>
          <w:lang w:val="hr-HR"/>
        </w:rPr>
        <w:t>Mirela Barišić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3DC708AC" w14:textId="23E41734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Telefon:    044/</w:t>
      </w:r>
      <w:r w:rsidR="0033277D">
        <w:rPr>
          <w:rFonts w:ascii="Times New Roman" w:hAnsi="Times New Roman" w:cs="Times New Roman"/>
          <w:sz w:val="24"/>
          <w:szCs w:val="24"/>
          <w:lang w:val="hr-HR"/>
        </w:rPr>
        <w:t>527</w:t>
      </w: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3277D">
        <w:rPr>
          <w:rFonts w:ascii="Times New Roman" w:hAnsi="Times New Roman" w:cs="Times New Roman"/>
          <w:sz w:val="24"/>
          <w:szCs w:val="24"/>
          <w:lang w:val="hr-HR"/>
        </w:rPr>
        <w:t>816</w:t>
      </w:r>
    </w:p>
    <w:p w14:paraId="17A486C1" w14:textId="2240DC6C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Zakonski predstavnik: </w:t>
      </w:r>
      <w:r w:rsidR="0033277D">
        <w:rPr>
          <w:rFonts w:ascii="Times New Roman" w:hAnsi="Times New Roman" w:cs="Times New Roman"/>
          <w:sz w:val="24"/>
          <w:szCs w:val="24"/>
          <w:lang w:val="hr-HR"/>
        </w:rPr>
        <w:t xml:space="preserve">Iva </w:t>
      </w:r>
      <w:proofErr w:type="spellStart"/>
      <w:r w:rsidR="0033277D">
        <w:rPr>
          <w:rFonts w:ascii="Times New Roman" w:hAnsi="Times New Roman" w:cs="Times New Roman"/>
          <w:sz w:val="24"/>
          <w:szCs w:val="24"/>
          <w:lang w:val="hr-HR"/>
        </w:rPr>
        <w:t>Šegović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1DD24C8B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Zakonski predstavnik:</w:t>
      </w:r>
    </w:p>
    <w:p w14:paraId="27CF2D57" w14:textId="77777777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Ravnateljica </w:t>
      </w:r>
    </w:p>
    <w:p w14:paraId="520B28F6" w14:textId="77777777" w:rsidR="00A22242" w:rsidRDefault="00A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2F54B7" w14:textId="4954B662" w:rsidR="00A2224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___________________________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</w:t>
      </w:r>
      <w:r w:rsidR="0033277D"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33277D">
        <w:rPr>
          <w:rFonts w:ascii="Times New Roman" w:hAnsi="Times New Roman" w:cs="Times New Roman"/>
          <w:sz w:val="24"/>
          <w:szCs w:val="24"/>
          <w:lang w:val="hr-HR"/>
        </w:rPr>
        <w:t xml:space="preserve">Iva </w:t>
      </w:r>
      <w:proofErr w:type="spellStart"/>
      <w:r w:rsidR="0033277D">
        <w:rPr>
          <w:rFonts w:ascii="Times New Roman" w:hAnsi="Times New Roman" w:cs="Times New Roman"/>
          <w:sz w:val="24"/>
          <w:szCs w:val="24"/>
          <w:lang w:val="hr-HR"/>
        </w:rPr>
        <w:t>Šegović</w:t>
      </w:r>
      <w:proofErr w:type="spellEnd"/>
      <w:r w:rsidR="0033277D">
        <w:rPr>
          <w:rFonts w:ascii="Times New Roman" w:hAnsi="Times New Roman" w:cs="Times New Roman"/>
          <w:sz w:val="24"/>
          <w:szCs w:val="24"/>
          <w:lang w:val="hr-HR"/>
        </w:rPr>
        <w:t>, mag.praesc.edu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sectPr w:rsidR="00A22242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A982" w14:textId="77777777" w:rsidR="00FE269C" w:rsidRDefault="00FE269C">
      <w:pPr>
        <w:spacing w:after="0" w:line="240" w:lineRule="auto"/>
      </w:pPr>
      <w:r>
        <w:separator/>
      </w:r>
    </w:p>
  </w:endnote>
  <w:endnote w:type="continuationSeparator" w:id="0">
    <w:p w14:paraId="2695AD77" w14:textId="77777777" w:rsidR="00FE269C" w:rsidRDefault="00FE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A6B5" w14:textId="77777777" w:rsidR="00FE269C" w:rsidRDefault="00FE269C">
      <w:pPr>
        <w:spacing w:after="0" w:line="240" w:lineRule="auto"/>
      </w:pPr>
      <w:r>
        <w:separator/>
      </w:r>
    </w:p>
  </w:footnote>
  <w:footnote w:type="continuationSeparator" w:id="0">
    <w:p w14:paraId="3CBDFC64" w14:textId="77777777" w:rsidR="00FE269C" w:rsidRDefault="00FE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3522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28E5FF" w14:textId="77777777" w:rsidR="00A22242" w:rsidRDefault="00000000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C4F57" w14:textId="77777777" w:rsidR="00A22242" w:rsidRDefault="00A222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86E2B"/>
    <w:multiLevelType w:val="hybridMultilevel"/>
    <w:tmpl w:val="E5F6A06A"/>
    <w:lvl w:ilvl="0" w:tplc="73643B8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5338B"/>
    <w:multiLevelType w:val="hybridMultilevel"/>
    <w:tmpl w:val="45C86302"/>
    <w:lvl w:ilvl="0" w:tplc="45A40982">
      <w:start w:val="10"/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911766830">
    <w:abstractNumId w:val="1"/>
  </w:num>
  <w:num w:numId="2" w16cid:durableId="71107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42"/>
    <w:rsid w:val="00017D74"/>
    <w:rsid w:val="00171287"/>
    <w:rsid w:val="00273B68"/>
    <w:rsid w:val="002F49AF"/>
    <w:rsid w:val="0033277D"/>
    <w:rsid w:val="00364402"/>
    <w:rsid w:val="00490111"/>
    <w:rsid w:val="005522A1"/>
    <w:rsid w:val="00607A62"/>
    <w:rsid w:val="00626342"/>
    <w:rsid w:val="00767C19"/>
    <w:rsid w:val="007A1E47"/>
    <w:rsid w:val="008422AD"/>
    <w:rsid w:val="009270ED"/>
    <w:rsid w:val="00A22242"/>
    <w:rsid w:val="00A2322B"/>
    <w:rsid w:val="00B729BE"/>
    <w:rsid w:val="00D703AC"/>
    <w:rsid w:val="00F805D1"/>
    <w:rsid w:val="00FB5FED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97C91"/>
  <w15:chartTrackingRefBased/>
  <w15:docId w15:val="{068D7FA9-0660-43A2-B285-E816353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Vrtic1</dc:creator>
  <cp:keywords/>
  <dc:description/>
  <cp:lastModifiedBy>opcina Lekenik</cp:lastModifiedBy>
  <cp:revision>11</cp:revision>
  <cp:lastPrinted>2024-07-09T06:16:00Z</cp:lastPrinted>
  <dcterms:created xsi:type="dcterms:W3CDTF">2024-07-08T10:03:00Z</dcterms:created>
  <dcterms:modified xsi:type="dcterms:W3CDTF">2024-07-09T06:19:00Z</dcterms:modified>
</cp:coreProperties>
</file>